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8CA" w:rsidRPr="00B877A3" w:rsidRDefault="00EC2189" w:rsidP="006518CA">
      <w:pPr>
        <w:jc w:val="center"/>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西安交通大学</w:t>
      </w:r>
      <w:r w:rsidR="006518CA" w:rsidRPr="00B877A3">
        <w:rPr>
          <w:rFonts w:ascii="仿宋_GB2312" w:eastAsia="仿宋_GB2312" w:hint="eastAsia"/>
          <w:color w:val="000000" w:themeColor="text1"/>
          <w:sz w:val="28"/>
          <w:szCs w:val="28"/>
        </w:rPr>
        <w:t>第二附属医院</w:t>
      </w:r>
    </w:p>
    <w:p w:rsidR="006518CA" w:rsidRPr="00B877A3" w:rsidRDefault="006518CA" w:rsidP="006518CA">
      <w:pPr>
        <w:jc w:val="center"/>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医师定期考核管理办法</w:t>
      </w:r>
    </w:p>
    <w:p w:rsidR="00E82289" w:rsidRPr="00B877A3" w:rsidRDefault="00ED76BE" w:rsidP="00E82289">
      <w:pPr>
        <w:pStyle w:val="a7"/>
        <w:spacing w:line="480" w:lineRule="auto"/>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为了</w:t>
      </w:r>
      <w:r w:rsidR="006518CA" w:rsidRPr="00B877A3">
        <w:rPr>
          <w:rFonts w:ascii="仿宋_GB2312" w:eastAsia="仿宋_GB2312" w:hint="eastAsia"/>
          <w:color w:val="000000" w:themeColor="text1"/>
          <w:sz w:val="28"/>
          <w:szCs w:val="28"/>
        </w:rPr>
        <w:t>完善和加强医师执业管理，规范医师的执业行为，提高医师</w:t>
      </w:r>
      <w:r w:rsidR="00C01CAE" w:rsidRPr="00B877A3">
        <w:rPr>
          <w:rFonts w:ascii="仿宋_GB2312" w:eastAsia="仿宋_GB2312" w:hint="eastAsia"/>
          <w:color w:val="000000" w:themeColor="text1"/>
          <w:sz w:val="28"/>
          <w:szCs w:val="28"/>
        </w:rPr>
        <w:t>综合素质，保证</w:t>
      </w:r>
      <w:r w:rsidR="006518CA" w:rsidRPr="00B877A3">
        <w:rPr>
          <w:rFonts w:ascii="仿宋_GB2312" w:eastAsia="仿宋_GB2312" w:hint="eastAsia"/>
          <w:color w:val="000000" w:themeColor="text1"/>
          <w:sz w:val="28"/>
          <w:szCs w:val="28"/>
        </w:rPr>
        <w:t>医疗质量和医疗安全，根据《中华人民共和国执业医师法》</w:t>
      </w:r>
      <w:r w:rsidRPr="00B877A3">
        <w:rPr>
          <w:rFonts w:ascii="仿宋_GB2312" w:eastAsia="仿宋_GB2312" w:hint="eastAsia"/>
          <w:color w:val="000000" w:themeColor="text1"/>
          <w:sz w:val="28"/>
          <w:szCs w:val="28"/>
        </w:rPr>
        <w:t>、《卫生部关于印发&lt;医师定期考核管理办法&gt;》（卫</w:t>
      </w:r>
      <w:proofErr w:type="gramStart"/>
      <w:r w:rsidRPr="00B877A3">
        <w:rPr>
          <w:rFonts w:ascii="仿宋_GB2312" w:eastAsia="仿宋_GB2312" w:hint="eastAsia"/>
          <w:color w:val="000000" w:themeColor="text1"/>
          <w:sz w:val="28"/>
          <w:szCs w:val="28"/>
        </w:rPr>
        <w:t>医</w:t>
      </w:r>
      <w:proofErr w:type="gramEnd"/>
      <w:r w:rsidRPr="00B877A3">
        <w:rPr>
          <w:rFonts w:ascii="仿宋_GB2312" w:eastAsia="仿宋_GB2312" w:hint="eastAsia"/>
          <w:color w:val="000000" w:themeColor="text1"/>
          <w:sz w:val="28"/>
          <w:szCs w:val="28"/>
        </w:rPr>
        <w:t>发[2007]66号）</w:t>
      </w:r>
      <w:r w:rsidR="00E013E5" w:rsidRPr="00B877A3">
        <w:rPr>
          <w:rFonts w:ascii="仿宋_GB2312" w:eastAsia="仿宋_GB2312" w:hint="eastAsia"/>
          <w:color w:val="000000" w:themeColor="text1"/>
          <w:sz w:val="28"/>
          <w:szCs w:val="28"/>
        </w:rPr>
        <w:t>、《卫生部办公厅关于进一步做好医师定期考核管理工作的通知》（卫办医管发〔</w:t>
      </w:r>
      <w:r w:rsidR="00E013E5" w:rsidRPr="00B877A3">
        <w:rPr>
          <w:rFonts w:ascii="仿宋_GB2312" w:eastAsia="仿宋_GB2312"/>
          <w:color w:val="000000" w:themeColor="text1"/>
          <w:sz w:val="28"/>
          <w:szCs w:val="28"/>
        </w:rPr>
        <w:t>2010</w:t>
      </w:r>
      <w:r w:rsidR="00E013E5" w:rsidRPr="00B877A3">
        <w:rPr>
          <w:rFonts w:ascii="仿宋_GB2312" w:eastAsia="仿宋_GB2312" w:hint="eastAsia"/>
          <w:color w:val="000000" w:themeColor="text1"/>
          <w:sz w:val="28"/>
          <w:szCs w:val="28"/>
        </w:rPr>
        <w:t>〕</w:t>
      </w:r>
      <w:r w:rsidR="00E013E5" w:rsidRPr="00B877A3">
        <w:rPr>
          <w:rFonts w:ascii="仿宋_GB2312" w:eastAsia="仿宋_GB2312"/>
          <w:color w:val="000000" w:themeColor="text1"/>
          <w:sz w:val="28"/>
          <w:szCs w:val="28"/>
        </w:rPr>
        <w:t>208</w:t>
      </w:r>
      <w:r w:rsidR="00E013E5" w:rsidRPr="00B877A3">
        <w:rPr>
          <w:rFonts w:ascii="仿宋_GB2312" w:eastAsia="仿宋_GB2312" w:hint="eastAsia"/>
          <w:color w:val="000000" w:themeColor="text1"/>
          <w:sz w:val="28"/>
          <w:szCs w:val="28"/>
        </w:rPr>
        <w:t>号）</w:t>
      </w:r>
      <w:r w:rsidR="006518CA" w:rsidRPr="00B877A3">
        <w:rPr>
          <w:rFonts w:ascii="仿宋_GB2312" w:eastAsia="仿宋_GB2312" w:hint="eastAsia"/>
          <w:color w:val="000000" w:themeColor="text1"/>
          <w:sz w:val="28"/>
          <w:szCs w:val="28"/>
        </w:rPr>
        <w:t>和《</w:t>
      </w:r>
      <w:r w:rsidR="00894085" w:rsidRPr="00B877A3">
        <w:rPr>
          <w:rFonts w:ascii="仿宋_GB2312" w:eastAsia="仿宋_GB2312" w:hint="eastAsia"/>
          <w:color w:val="000000" w:themeColor="text1"/>
          <w:sz w:val="28"/>
          <w:szCs w:val="28"/>
        </w:rPr>
        <w:t>陕西省医师定期考核工作方案》（陕卫办医发[2017]163号</w:t>
      </w:r>
      <w:r w:rsidR="006518CA" w:rsidRPr="00B877A3">
        <w:rPr>
          <w:rFonts w:ascii="仿宋_GB2312" w:eastAsia="仿宋_GB2312" w:hint="eastAsia"/>
          <w:color w:val="000000" w:themeColor="text1"/>
          <w:sz w:val="28"/>
          <w:szCs w:val="28"/>
        </w:rPr>
        <w:t>）要求，制定本考核办法。</w:t>
      </w:r>
    </w:p>
    <w:p w:rsidR="00E82289" w:rsidRPr="00B877A3" w:rsidRDefault="006518CA" w:rsidP="00E82289">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一、</w:t>
      </w:r>
      <w:r w:rsidR="00E82289" w:rsidRPr="00B877A3">
        <w:rPr>
          <w:rFonts w:ascii="仿宋_GB2312" w:eastAsia="仿宋_GB2312" w:hint="eastAsia"/>
          <w:color w:val="000000" w:themeColor="text1"/>
          <w:sz w:val="28"/>
          <w:szCs w:val="28"/>
        </w:rPr>
        <w:t>考核原则</w:t>
      </w:r>
    </w:p>
    <w:p w:rsidR="00E82289" w:rsidRPr="00B877A3" w:rsidRDefault="00E82289" w:rsidP="00E82289">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考核坚持客观、科学、公平、公正、公开原则，以实绩考核为主，体现功绩积累原则、客观公正原则、民主公开原则，做到业务考试与业绩考核相结合，平时考核与定期考核相结合。</w:t>
      </w:r>
    </w:p>
    <w:p w:rsidR="006518CA" w:rsidRPr="00B877A3" w:rsidRDefault="00E82289" w:rsidP="009212FD">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二、</w:t>
      </w:r>
      <w:r w:rsidR="006518CA" w:rsidRPr="00B877A3">
        <w:rPr>
          <w:rFonts w:ascii="仿宋_GB2312" w:eastAsia="仿宋_GB2312" w:hint="eastAsia"/>
          <w:color w:val="000000" w:themeColor="text1"/>
          <w:sz w:val="28"/>
          <w:szCs w:val="28"/>
        </w:rPr>
        <w:t>考核要求</w:t>
      </w:r>
    </w:p>
    <w:p w:rsidR="006518CA" w:rsidRPr="00B877A3" w:rsidRDefault="006518CA" w:rsidP="006518CA">
      <w:pPr>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 xml:space="preserve">    按照医师执业标准对医师的业务水平、工作成绩和职业道德进行考核。</w:t>
      </w:r>
    </w:p>
    <w:p w:rsidR="006518CA" w:rsidRPr="00B877A3" w:rsidRDefault="00E82289" w:rsidP="009212FD">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考核工作应认真负责、坚持</w:t>
      </w:r>
      <w:r w:rsidR="006518CA" w:rsidRPr="00B877A3">
        <w:rPr>
          <w:rFonts w:ascii="仿宋_GB2312" w:eastAsia="仿宋_GB2312" w:hint="eastAsia"/>
          <w:color w:val="000000" w:themeColor="text1"/>
          <w:sz w:val="28"/>
          <w:szCs w:val="28"/>
        </w:rPr>
        <w:t>原则，对每位</w:t>
      </w:r>
      <w:r w:rsidRPr="00B877A3">
        <w:rPr>
          <w:rFonts w:ascii="仿宋_GB2312" w:eastAsia="仿宋_GB2312" w:hint="eastAsia"/>
          <w:color w:val="000000" w:themeColor="text1"/>
          <w:sz w:val="28"/>
          <w:szCs w:val="28"/>
        </w:rPr>
        <w:t>医师</w:t>
      </w:r>
      <w:r w:rsidR="006518CA" w:rsidRPr="00B877A3">
        <w:rPr>
          <w:rFonts w:ascii="仿宋_GB2312" w:eastAsia="仿宋_GB2312" w:hint="eastAsia"/>
          <w:color w:val="000000" w:themeColor="text1"/>
          <w:sz w:val="28"/>
          <w:szCs w:val="28"/>
        </w:rPr>
        <w:t>能做出实事求是的评价。考该结果应真实、全面反映</w:t>
      </w:r>
      <w:r w:rsidRPr="00B877A3">
        <w:rPr>
          <w:rFonts w:ascii="仿宋_GB2312" w:eastAsia="仿宋_GB2312" w:hint="eastAsia"/>
          <w:color w:val="000000" w:themeColor="text1"/>
          <w:sz w:val="28"/>
          <w:szCs w:val="28"/>
        </w:rPr>
        <w:t>被考核医师</w:t>
      </w:r>
      <w:r w:rsidR="006518CA" w:rsidRPr="00B877A3">
        <w:rPr>
          <w:rFonts w:ascii="仿宋_GB2312" w:eastAsia="仿宋_GB2312" w:hint="eastAsia"/>
          <w:color w:val="000000" w:themeColor="text1"/>
          <w:sz w:val="28"/>
          <w:szCs w:val="28"/>
        </w:rPr>
        <w:t>的实际工作业绩情况，以调动广大</w:t>
      </w:r>
      <w:r w:rsidRPr="00B877A3">
        <w:rPr>
          <w:rFonts w:ascii="仿宋_GB2312" w:eastAsia="仿宋_GB2312" w:hint="eastAsia"/>
          <w:color w:val="000000" w:themeColor="text1"/>
          <w:sz w:val="28"/>
          <w:szCs w:val="28"/>
        </w:rPr>
        <w:t>医师</w:t>
      </w:r>
      <w:r w:rsidR="006518CA" w:rsidRPr="00B877A3">
        <w:rPr>
          <w:rFonts w:ascii="仿宋_GB2312" w:eastAsia="仿宋_GB2312" w:hint="eastAsia"/>
          <w:color w:val="000000" w:themeColor="text1"/>
          <w:sz w:val="28"/>
          <w:szCs w:val="28"/>
        </w:rPr>
        <w:t>的工作积极性，确保考核工作</w:t>
      </w:r>
      <w:proofErr w:type="gramStart"/>
      <w:r w:rsidR="006518CA" w:rsidRPr="00B877A3">
        <w:rPr>
          <w:rFonts w:ascii="仿宋_GB2312" w:eastAsia="仿宋_GB2312" w:hint="eastAsia"/>
          <w:color w:val="000000" w:themeColor="text1"/>
          <w:sz w:val="28"/>
          <w:szCs w:val="28"/>
        </w:rPr>
        <w:t>不</w:t>
      </w:r>
      <w:proofErr w:type="gramEnd"/>
      <w:r w:rsidR="006518CA" w:rsidRPr="00B877A3">
        <w:rPr>
          <w:rFonts w:ascii="仿宋_GB2312" w:eastAsia="仿宋_GB2312" w:hint="eastAsia"/>
          <w:color w:val="000000" w:themeColor="text1"/>
          <w:sz w:val="28"/>
          <w:szCs w:val="28"/>
        </w:rPr>
        <w:t>走过场。</w:t>
      </w:r>
    </w:p>
    <w:p w:rsidR="006518CA" w:rsidRPr="00B877A3" w:rsidRDefault="00E82289" w:rsidP="009212FD">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三</w:t>
      </w:r>
      <w:r w:rsidR="006518CA" w:rsidRPr="00B877A3">
        <w:rPr>
          <w:rFonts w:ascii="仿宋_GB2312" w:eastAsia="仿宋_GB2312" w:hint="eastAsia"/>
          <w:color w:val="000000" w:themeColor="text1"/>
          <w:sz w:val="28"/>
          <w:szCs w:val="28"/>
        </w:rPr>
        <w:t>、考核对象</w:t>
      </w:r>
      <w:r w:rsidR="00ED76BE" w:rsidRPr="00B877A3">
        <w:rPr>
          <w:rFonts w:ascii="仿宋_GB2312" w:eastAsia="仿宋_GB2312" w:hint="eastAsia"/>
          <w:color w:val="000000" w:themeColor="text1"/>
          <w:sz w:val="28"/>
          <w:szCs w:val="28"/>
        </w:rPr>
        <w:t>和</w:t>
      </w:r>
      <w:r w:rsidR="00DC15B0" w:rsidRPr="00B877A3">
        <w:rPr>
          <w:rFonts w:ascii="仿宋_GB2312" w:eastAsia="仿宋_GB2312" w:hint="eastAsia"/>
          <w:color w:val="000000" w:themeColor="text1"/>
          <w:sz w:val="28"/>
          <w:szCs w:val="28"/>
        </w:rPr>
        <w:t>类别</w:t>
      </w:r>
    </w:p>
    <w:p w:rsidR="00DC15B0" w:rsidRPr="00B877A3" w:rsidRDefault="00B62514" w:rsidP="00B62514">
      <w:pPr>
        <w:widowControl/>
        <w:spacing w:line="273" w:lineRule="atLeast"/>
        <w:ind w:firstLine="420"/>
        <w:jc w:val="left"/>
        <w:rPr>
          <w:rFonts w:ascii="仿宋_GB2312" w:eastAsia="仿宋_GB2312" w:hAnsiTheme="minorEastAsia" w:cs="宋体"/>
          <w:color w:val="000000" w:themeColor="text1"/>
          <w:kern w:val="0"/>
          <w:sz w:val="28"/>
          <w:szCs w:val="28"/>
        </w:rPr>
      </w:pPr>
      <w:r w:rsidRPr="00B877A3">
        <w:rPr>
          <w:rFonts w:ascii="仿宋_GB2312" w:eastAsia="仿宋_GB2312" w:hAnsiTheme="minorEastAsia" w:cs="宋体" w:hint="eastAsia"/>
          <w:color w:val="000000" w:themeColor="text1"/>
          <w:kern w:val="0"/>
          <w:sz w:val="28"/>
          <w:szCs w:val="28"/>
        </w:rPr>
        <w:t>医师定期考核对象为全院所有注册执业的医师，包括在职人员及院方返聘人员。退休、离岗人员如在本院注册执业且继续从事医疗活动者也须参加定期考核。</w:t>
      </w:r>
    </w:p>
    <w:p w:rsidR="006518CA" w:rsidRPr="00B877A3" w:rsidRDefault="00DC15B0" w:rsidP="009212FD">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lastRenderedPageBreak/>
        <w:t>医师定期考核分为执业医师考核和执业助理医师考核。考核类别分为临床、中医、口腔和公共卫生。</w:t>
      </w:r>
    </w:p>
    <w:p w:rsidR="006518CA" w:rsidRPr="00B877A3" w:rsidRDefault="00E82289" w:rsidP="00E82289">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四、</w:t>
      </w:r>
      <w:r w:rsidR="006518CA" w:rsidRPr="00B877A3">
        <w:rPr>
          <w:rFonts w:ascii="仿宋_GB2312" w:eastAsia="仿宋_GB2312" w:hint="eastAsia"/>
          <w:color w:val="000000" w:themeColor="text1"/>
          <w:sz w:val="28"/>
          <w:szCs w:val="28"/>
        </w:rPr>
        <w:t>考核机构及职责</w:t>
      </w:r>
    </w:p>
    <w:p w:rsidR="006518CA" w:rsidRPr="00B877A3" w:rsidRDefault="006518CA" w:rsidP="009212FD">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（一）成立医院</w:t>
      </w:r>
      <w:r w:rsidR="00DD77DC" w:rsidRPr="00B877A3">
        <w:rPr>
          <w:rFonts w:ascii="仿宋_GB2312" w:eastAsia="仿宋_GB2312" w:hint="eastAsia"/>
          <w:color w:val="000000" w:themeColor="text1"/>
          <w:sz w:val="28"/>
          <w:szCs w:val="28"/>
        </w:rPr>
        <w:t>医师定期考核委员会</w:t>
      </w:r>
      <w:r w:rsidRPr="00B877A3">
        <w:rPr>
          <w:rFonts w:ascii="仿宋_GB2312" w:eastAsia="仿宋_GB2312" w:hint="eastAsia"/>
          <w:color w:val="000000" w:themeColor="text1"/>
          <w:sz w:val="28"/>
          <w:szCs w:val="28"/>
        </w:rPr>
        <w:t>。负责拟定医师考核工作制度，对医师定期考核工作进行</w:t>
      </w:r>
      <w:r w:rsidR="00B879F5" w:rsidRPr="00B877A3">
        <w:rPr>
          <w:rFonts w:ascii="仿宋_GB2312" w:eastAsia="仿宋_GB2312" w:hint="eastAsia"/>
          <w:color w:val="000000" w:themeColor="text1"/>
          <w:sz w:val="28"/>
          <w:szCs w:val="28"/>
        </w:rPr>
        <w:t>指导、</w:t>
      </w:r>
      <w:r w:rsidR="005C4468" w:rsidRPr="00B877A3">
        <w:rPr>
          <w:rFonts w:ascii="仿宋_GB2312" w:eastAsia="仿宋_GB2312" w:hint="eastAsia"/>
          <w:color w:val="000000" w:themeColor="text1"/>
          <w:sz w:val="28"/>
          <w:szCs w:val="28"/>
        </w:rPr>
        <w:t>检查，对考核结果评定进行</w:t>
      </w:r>
      <w:r w:rsidR="00B879F5" w:rsidRPr="00B877A3">
        <w:rPr>
          <w:rFonts w:ascii="仿宋_GB2312" w:eastAsia="仿宋_GB2312" w:hint="eastAsia"/>
          <w:color w:val="000000" w:themeColor="text1"/>
          <w:sz w:val="28"/>
          <w:szCs w:val="28"/>
        </w:rPr>
        <w:t>审核</w:t>
      </w:r>
      <w:r w:rsidRPr="00B877A3">
        <w:rPr>
          <w:rFonts w:ascii="仿宋_GB2312" w:eastAsia="仿宋_GB2312" w:hint="eastAsia"/>
          <w:color w:val="000000" w:themeColor="text1"/>
          <w:sz w:val="28"/>
          <w:szCs w:val="28"/>
        </w:rPr>
        <w:t>，保证考核工作</w:t>
      </w:r>
      <w:r w:rsidR="00B879F5" w:rsidRPr="00B877A3">
        <w:rPr>
          <w:rFonts w:ascii="仿宋_GB2312" w:eastAsia="仿宋_GB2312" w:hint="eastAsia"/>
          <w:color w:val="000000" w:themeColor="text1"/>
          <w:sz w:val="28"/>
          <w:szCs w:val="28"/>
        </w:rPr>
        <w:t>有效</w:t>
      </w:r>
      <w:r w:rsidRPr="00B877A3">
        <w:rPr>
          <w:rFonts w:ascii="仿宋_GB2312" w:eastAsia="仿宋_GB2312" w:hint="eastAsia"/>
          <w:color w:val="000000" w:themeColor="text1"/>
          <w:sz w:val="28"/>
          <w:szCs w:val="28"/>
        </w:rPr>
        <w:t>规范进行。</w:t>
      </w:r>
    </w:p>
    <w:p w:rsidR="006518CA" w:rsidRPr="00B877A3" w:rsidRDefault="006518CA" w:rsidP="00A13B7A">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（二）</w:t>
      </w:r>
      <w:r w:rsidR="00DD77DC" w:rsidRPr="00B877A3">
        <w:rPr>
          <w:rFonts w:ascii="仿宋_GB2312" w:eastAsia="仿宋_GB2312" w:hint="eastAsia"/>
          <w:color w:val="000000" w:themeColor="text1"/>
          <w:sz w:val="28"/>
          <w:szCs w:val="28"/>
        </w:rPr>
        <w:t>医师定期考核委员会</w:t>
      </w:r>
      <w:r w:rsidRPr="00B877A3">
        <w:rPr>
          <w:rFonts w:ascii="仿宋_GB2312" w:eastAsia="仿宋_GB2312" w:hint="eastAsia"/>
          <w:color w:val="000000" w:themeColor="text1"/>
          <w:sz w:val="28"/>
          <w:szCs w:val="28"/>
        </w:rPr>
        <w:t>下设医师</w:t>
      </w:r>
      <w:r w:rsidR="00DD77DC" w:rsidRPr="00B877A3">
        <w:rPr>
          <w:rFonts w:ascii="仿宋_GB2312" w:eastAsia="仿宋_GB2312" w:hint="eastAsia"/>
          <w:color w:val="000000" w:themeColor="text1"/>
          <w:sz w:val="28"/>
          <w:szCs w:val="28"/>
        </w:rPr>
        <w:t>定期</w:t>
      </w:r>
      <w:r w:rsidRPr="00B877A3">
        <w:rPr>
          <w:rFonts w:ascii="仿宋_GB2312" w:eastAsia="仿宋_GB2312" w:hint="eastAsia"/>
          <w:color w:val="000000" w:themeColor="text1"/>
          <w:sz w:val="28"/>
          <w:szCs w:val="28"/>
        </w:rPr>
        <w:t>考核办公室，办公室设在医务部，负责医师定期考核的组织、实施和考核结果评定及日常管理工作。</w:t>
      </w:r>
    </w:p>
    <w:p w:rsidR="00F15B95" w:rsidRPr="00B877A3" w:rsidRDefault="00F15B95" w:rsidP="00A13B7A">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（三）</w:t>
      </w:r>
      <w:r w:rsidR="00CE471A" w:rsidRPr="00B877A3">
        <w:rPr>
          <w:rFonts w:ascii="仿宋_GB2312" w:eastAsia="仿宋_GB2312" w:hint="eastAsia"/>
          <w:color w:val="000000" w:themeColor="text1"/>
          <w:sz w:val="28"/>
          <w:szCs w:val="28"/>
        </w:rPr>
        <w:t>由</w:t>
      </w:r>
      <w:r w:rsidRPr="00B877A3">
        <w:rPr>
          <w:rFonts w:ascii="仿宋_GB2312" w:eastAsia="仿宋_GB2312" w:hint="eastAsia"/>
          <w:color w:val="000000" w:themeColor="text1"/>
          <w:sz w:val="28"/>
          <w:szCs w:val="28"/>
        </w:rPr>
        <w:t>被考核医师所在科室成立科室考评小组，</w:t>
      </w:r>
      <w:r w:rsidR="001951AE" w:rsidRPr="00B877A3">
        <w:rPr>
          <w:rFonts w:ascii="仿宋_GB2312" w:eastAsia="仿宋_GB2312" w:hint="eastAsia"/>
          <w:color w:val="000000" w:themeColor="text1"/>
          <w:sz w:val="28"/>
          <w:szCs w:val="28"/>
        </w:rPr>
        <w:t>对医师进行工作成绩、职业道德评定，</w:t>
      </w:r>
      <w:r w:rsidR="009E5A08" w:rsidRPr="00B877A3">
        <w:rPr>
          <w:rFonts w:ascii="仿宋_GB2312" w:eastAsia="仿宋_GB2312" w:hint="eastAsia"/>
          <w:color w:val="000000" w:themeColor="text1"/>
          <w:sz w:val="28"/>
          <w:szCs w:val="28"/>
        </w:rPr>
        <w:t>并</w:t>
      </w:r>
      <w:r w:rsidR="008656B3" w:rsidRPr="00B877A3">
        <w:rPr>
          <w:rFonts w:ascii="仿宋_GB2312" w:eastAsia="仿宋_GB2312" w:hint="eastAsia"/>
          <w:color w:val="000000" w:themeColor="text1"/>
          <w:sz w:val="28"/>
          <w:szCs w:val="28"/>
        </w:rPr>
        <w:t>根据本科室工作特点进行业务水平评定</w:t>
      </w:r>
      <w:r w:rsidRPr="00B877A3">
        <w:rPr>
          <w:rFonts w:ascii="仿宋_GB2312" w:eastAsia="仿宋_GB2312" w:hint="eastAsia"/>
          <w:color w:val="000000" w:themeColor="text1"/>
          <w:sz w:val="28"/>
          <w:szCs w:val="28"/>
        </w:rPr>
        <w:t>。</w:t>
      </w:r>
    </w:p>
    <w:p w:rsidR="00B63CC9" w:rsidRPr="00B877A3" w:rsidRDefault="00B63CC9" w:rsidP="00A13B7A">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五、考核程序</w:t>
      </w:r>
    </w:p>
    <w:p w:rsidR="00B63CC9" w:rsidRPr="00B877A3" w:rsidRDefault="00B63CC9" w:rsidP="00A13B7A">
      <w:pPr>
        <w:widowControl/>
        <w:spacing w:line="273" w:lineRule="atLeast"/>
        <w:ind w:firstLineChars="200" w:firstLine="560"/>
        <w:jc w:val="left"/>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医师定期考核程序分为简易程序和一般程序。</w:t>
      </w:r>
    </w:p>
    <w:p w:rsidR="00B63CC9" w:rsidRPr="00B877A3" w:rsidRDefault="00A13B7A" w:rsidP="00A13B7A">
      <w:pPr>
        <w:widowControl/>
        <w:spacing w:line="273" w:lineRule="atLeast"/>
        <w:ind w:firstLineChars="200" w:firstLine="560"/>
        <w:jc w:val="left"/>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1.</w:t>
      </w:r>
      <w:r w:rsidR="00B63CC9" w:rsidRPr="00B877A3">
        <w:rPr>
          <w:rFonts w:ascii="仿宋_GB2312" w:eastAsia="仿宋_GB2312" w:hint="eastAsia"/>
          <w:color w:val="000000" w:themeColor="text1"/>
          <w:sz w:val="28"/>
          <w:szCs w:val="28"/>
        </w:rPr>
        <w:t>符合以下条件的医师按简易程序考核</w:t>
      </w:r>
    </w:p>
    <w:p w:rsidR="00B63CC9" w:rsidRPr="00B877A3" w:rsidRDefault="00B63CC9" w:rsidP="00A13B7A">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（1）具有5年以上执业经历、在考核周期内有良好行为记录的注册医师；</w:t>
      </w:r>
      <w:r w:rsidR="00803350" w:rsidRPr="00B877A3">
        <w:rPr>
          <w:rFonts w:ascii="仿宋_GB2312" w:eastAsia="仿宋_GB2312" w:hint="eastAsia"/>
          <w:color w:val="000000" w:themeColor="text1"/>
          <w:sz w:val="28"/>
          <w:szCs w:val="28"/>
        </w:rPr>
        <w:t>（良好行为记录</w:t>
      </w:r>
      <w:r w:rsidR="00ED76BE" w:rsidRPr="00B877A3">
        <w:rPr>
          <w:rFonts w:ascii="仿宋_GB2312" w:eastAsia="仿宋_GB2312" w:hint="eastAsia"/>
          <w:color w:val="000000" w:themeColor="text1"/>
          <w:sz w:val="28"/>
          <w:szCs w:val="28"/>
        </w:rPr>
        <w:t>中的表彰、奖励、科技进步奖为</w:t>
      </w:r>
      <w:r w:rsidR="00803350" w:rsidRPr="00B877A3">
        <w:rPr>
          <w:rFonts w:ascii="仿宋_GB2312" w:eastAsia="仿宋_GB2312" w:hint="eastAsia"/>
          <w:color w:val="000000" w:themeColor="text1"/>
          <w:sz w:val="28"/>
          <w:szCs w:val="28"/>
        </w:rPr>
        <w:t>市级及以上相关部门</w:t>
      </w:r>
      <w:proofErr w:type="gramStart"/>
      <w:r w:rsidR="00803350" w:rsidRPr="00B877A3">
        <w:rPr>
          <w:rFonts w:ascii="仿宋_GB2312" w:eastAsia="仿宋_GB2312" w:hint="eastAsia"/>
          <w:color w:val="000000" w:themeColor="text1"/>
          <w:sz w:val="28"/>
          <w:szCs w:val="28"/>
        </w:rPr>
        <w:t>作出</w:t>
      </w:r>
      <w:proofErr w:type="gramEnd"/>
      <w:r w:rsidR="00ED76BE" w:rsidRPr="00B877A3">
        <w:rPr>
          <w:rFonts w:ascii="仿宋_GB2312" w:eastAsia="仿宋_GB2312" w:hint="eastAsia"/>
          <w:color w:val="000000" w:themeColor="text1"/>
          <w:sz w:val="28"/>
          <w:szCs w:val="28"/>
        </w:rPr>
        <w:t>的</w:t>
      </w:r>
      <w:r w:rsidR="00803350" w:rsidRPr="00B877A3">
        <w:rPr>
          <w:rFonts w:ascii="仿宋_GB2312" w:eastAsia="仿宋_GB2312" w:hint="eastAsia"/>
          <w:color w:val="000000" w:themeColor="text1"/>
          <w:sz w:val="28"/>
          <w:szCs w:val="28"/>
        </w:rPr>
        <w:t>）。</w:t>
      </w:r>
    </w:p>
    <w:p w:rsidR="00ED76BE" w:rsidRPr="00B877A3" w:rsidRDefault="00B63CC9" w:rsidP="00A13B7A">
      <w:pPr>
        <w:widowControl/>
        <w:spacing w:line="273" w:lineRule="atLeast"/>
        <w:ind w:firstLineChars="200" w:firstLine="560"/>
        <w:jc w:val="left"/>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（2）具有12年以上执业经历、在考核周期内无不良行为记录的注册医师。</w:t>
      </w:r>
    </w:p>
    <w:p w:rsidR="00B63CC9" w:rsidRPr="00B877A3" w:rsidRDefault="00B63CC9" w:rsidP="00A13B7A">
      <w:pPr>
        <w:widowControl/>
        <w:spacing w:line="273" w:lineRule="atLeast"/>
        <w:ind w:firstLineChars="200" w:firstLine="560"/>
        <w:jc w:val="left"/>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（3）考核周期内参与卫生支农、援藏、援外一年以上或抢险救灾有突出贡献的注册医师。</w:t>
      </w:r>
    </w:p>
    <w:p w:rsidR="00B63CC9" w:rsidRPr="00B877A3" w:rsidRDefault="00B63CC9" w:rsidP="00A13B7A">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2.其他医师定期考核执行一般程序。</w:t>
      </w:r>
    </w:p>
    <w:p w:rsidR="00B63CC9" w:rsidRPr="00B877A3" w:rsidRDefault="00B63CC9" w:rsidP="00A13B7A">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lastRenderedPageBreak/>
        <w:t>六、考核内容</w:t>
      </w:r>
    </w:p>
    <w:p w:rsidR="00BD1C7E" w:rsidRPr="00B877A3" w:rsidRDefault="00BD1C7E" w:rsidP="00A13B7A">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医师定期考核包括业务水平测评、工作成绩和职业道德评定。</w:t>
      </w:r>
      <w:r w:rsidR="00053A43" w:rsidRPr="00B877A3">
        <w:rPr>
          <w:rFonts w:ascii="仿宋_GB2312" w:eastAsia="仿宋_GB2312" w:hint="eastAsia"/>
          <w:color w:val="000000" w:themeColor="text1"/>
          <w:sz w:val="28"/>
          <w:szCs w:val="28"/>
        </w:rPr>
        <w:t>工作成绩、职业道德评定应当与医师年度考核、医德医风考核情况相衔接。</w:t>
      </w:r>
    </w:p>
    <w:p w:rsidR="00D1780E" w:rsidRPr="00B877A3" w:rsidRDefault="00A13B7A" w:rsidP="00D1780E">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1.</w:t>
      </w:r>
      <w:r w:rsidR="00D1780E" w:rsidRPr="00B877A3">
        <w:rPr>
          <w:rFonts w:ascii="仿宋_GB2312" w:eastAsia="仿宋_GB2312" w:hint="eastAsia"/>
          <w:color w:val="000000" w:themeColor="text1"/>
          <w:sz w:val="28"/>
          <w:szCs w:val="28"/>
        </w:rPr>
        <w:t>简宜程序考核按照以下执行：</w:t>
      </w:r>
    </w:p>
    <w:p w:rsidR="00D1780E" w:rsidRPr="00B877A3" w:rsidRDefault="00D1780E" w:rsidP="00D1780E">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（1）填写《医师定期考核表（简易程序）》（附件2）</w:t>
      </w:r>
    </w:p>
    <w:p w:rsidR="00D1780E" w:rsidRPr="00B877A3" w:rsidRDefault="00D1780E" w:rsidP="00D1780E">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（2）由科室考评小组进行工作成绩、职业道德评定，在《医师定期考核表（简易程序）》上签署评定意见，并以科室为单位填写附件3。考核完毕后，将附件2纸质版、附件</w:t>
      </w:r>
      <w:proofErr w:type="gramStart"/>
      <w:r w:rsidRPr="00B877A3">
        <w:rPr>
          <w:rFonts w:ascii="仿宋_GB2312" w:eastAsia="仿宋_GB2312" w:hint="eastAsia"/>
          <w:color w:val="000000" w:themeColor="text1"/>
          <w:sz w:val="28"/>
          <w:szCs w:val="28"/>
        </w:rPr>
        <w:t>3纸质版和</w:t>
      </w:r>
      <w:proofErr w:type="gramEnd"/>
      <w:r w:rsidRPr="00B877A3">
        <w:rPr>
          <w:rFonts w:ascii="仿宋_GB2312" w:eastAsia="仿宋_GB2312" w:hint="eastAsia"/>
          <w:color w:val="000000" w:themeColor="text1"/>
          <w:sz w:val="28"/>
          <w:szCs w:val="28"/>
        </w:rPr>
        <w:t>电子版交医师定期考核办公室，其他考核原始材料科室留存。</w:t>
      </w:r>
    </w:p>
    <w:p w:rsidR="00CD6C9B" w:rsidRPr="00B877A3" w:rsidRDefault="00D1780E" w:rsidP="00D1780E">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3）医院考核委员会对提交材料进行审核，签署意见，对考核合格人员向全院公示后，由纪委、监察、行风等部门的负责人参加审定并采取一票否决。医师定期考核办公室将考核结果报至陕西省卫生计生委备案。</w:t>
      </w:r>
    </w:p>
    <w:p w:rsidR="00D1780E" w:rsidRPr="00B877A3" w:rsidRDefault="00A13B7A" w:rsidP="00D1780E">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2.</w:t>
      </w:r>
      <w:r w:rsidR="00D1780E" w:rsidRPr="00B877A3">
        <w:rPr>
          <w:rFonts w:ascii="仿宋_GB2312" w:eastAsia="仿宋_GB2312" w:hint="eastAsia"/>
          <w:color w:val="000000" w:themeColor="text1"/>
          <w:sz w:val="28"/>
          <w:szCs w:val="28"/>
        </w:rPr>
        <w:t>一般程序考核按照以下执行：</w:t>
      </w:r>
    </w:p>
    <w:p w:rsidR="00D1780E" w:rsidRPr="00B877A3" w:rsidRDefault="00D1780E" w:rsidP="00D1780E">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（1）医师填写《医师定期考核表（一般程序）》（附件1）</w:t>
      </w:r>
    </w:p>
    <w:p w:rsidR="00D1780E" w:rsidRPr="00B877A3" w:rsidRDefault="00D1780E" w:rsidP="00D1780E">
      <w:pPr>
        <w:ind w:firstLineChars="200" w:firstLine="560"/>
        <w:rPr>
          <w:rFonts w:ascii="宋体" w:hAnsi="宋体"/>
          <w:color w:val="000000" w:themeColor="text1"/>
          <w:sz w:val="20"/>
          <w:szCs w:val="20"/>
        </w:rPr>
      </w:pPr>
      <w:r w:rsidRPr="00B877A3">
        <w:rPr>
          <w:rFonts w:ascii="仿宋_GB2312" w:eastAsia="仿宋_GB2312" w:hint="eastAsia"/>
          <w:color w:val="000000" w:themeColor="text1"/>
          <w:sz w:val="28"/>
          <w:szCs w:val="28"/>
        </w:rPr>
        <w:t>（2）由科室考评小组进行工作成绩、职业道德评定，根据本科室工作特点进行业务水平测评，在《医师定期考核表（一般程序）》上签署评定意见，并以科室为单位填写附件3。考核完毕后，将附件1纸质版、附件</w:t>
      </w:r>
      <w:proofErr w:type="gramStart"/>
      <w:r w:rsidRPr="00B877A3">
        <w:rPr>
          <w:rFonts w:ascii="仿宋_GB2312" w:eastAsia="仿宋_GB2312" w:hint="eastAsia"/>
          <w:color w:val="000000" w:themeColor="text1"/>
          <w:sz w:val="28"/>
          <w:szCs w:val="28"/>
        </w:rPr>
        <w:t>3纸质版和</w:t>
      </w:r>
      <w:proofErr w:type="gramEnd"/>
      <w:r w:rsidRPr="00B877A3">
        <w:rPr>
          <w:rFonts w:ascii="仿宋_GB2312" w:eastAsia="仿宋_GB2312" w:hint="eastAsia"/>
          <w:color w:val="000000" w:themeColor="text1"/>
          <w:sz w:val="28"/>
          <w:szCs w:val="28"/>
        </w:rPr>
        <w:t>电子版交医师定期考核办公室，其他考核原始材料科室留存。</w:t>
      </w:r>
    </w:p>
    <w:p w:rsidR="00D1780E" w:rsidRPr="00B877A3" w:rsidRDefault="00D1780E" w:rsidP="00D1780E">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业务水平测评采用以下一种或几种形式：有关法律、法规、专业</w:t>
      </w:r>
      <w:r w:rsidRPr="00B877A3">
        <w:rPr>
          <w:rFonts w:ascii="仿宋_GB2312" w:eastAsia="仿宋_GB2312" w:hint="eastAsia"/>
          <w:color w:val="000000" w:themeColor="text1"/>
          <w:sz w:val="28"/>
          <w:szCs w:val="28"/>
        </w:rPr>
        <w:lastRenderedPageBreak/>
        <w:t>知识以及专业技术操作的考核或考试；对其本人书写的医学文书的检查；患者评价和同行评议；省级卫生行政部门规定的其他形式。</w:t>
      </w:r>
    </w:p>
    <w:p w:rsidR="00D1780E" w:rsidRPr="00B877A3" w:rsidRDefault="00D1780E" w:rsidP="00D1780E">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医师在考核周期内按规定通过住院医师规范化培训或通过晋升上一级专业技术职务考试，可视为业务水平测评合格，考核时仅考核工作成绩和职业道德。</w:t>
      </w:r>
    </w:p>
    <w:p w:rsidR="00D1780E" w:rsidRPr="00B877A3" w:rsidRDefault="00D1780E" w:rsidP="00D1780E">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3）医院考核委员会对提交材料进行审核，签署意见，对考核合格人员向全院公示后，由纪委、监察、行风等部门的负责人参加审定并采取一票否决。医师定期考核办公室将考核结果报至陕西省卫生计生委备案。</w:t>
      </w:r>
    </w:p>
    <w:p w:rsidR="006518CA" w:rsidRPr="00B877A3" w:rsidRDefault="006518CA" w:rsidP="004B61D6">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七、考核的管理及结果的使用</w:t>
      </w:r>
    </w:p>
    <w:p w:rsidR="006518CA" w:rsidRPr="00B877A3" w:rsidRDefault="006518CA" w:rsidP="00A13B7A">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考核结束后由</w:t>
      </w:r>
      <w:r w:rsidR="000F5ADA" w:rsidRPr="00B877A3">
        <w:rPr>
          <w:rFonts w:ascii="仿宋_GB2312" w:eastAsia="仿宋_GB2312" w:hint="eastAsia"/>
          <w:color w:val="000000" w:themeColor="text1"/>
          <w:sz w:val="28"/>
          <w:szCs w:val="28"/>
        </w:rPr>
        <w:t>医师定期考核办公室</w:t>
      </w:r>
      <w:r w:rsidRPr="00B877A3">
        <w:rPr>
          <w:rFonts w:ascii="仿宋_GB2312" w:eastAsia="仿宋_GB2312" w:hint="eastAsia"/>
          <w:color w:val="000000" w:themeColor="text1"/>
          <w:sz w:val="28"/>
          <w:szCs w:val="28"/>
        </w:rPr>
        <w:t>将考核结果存入医师</w:t>
      </w:r>
      <w:r w:rsidR="00C446C6" w:rsidRPr="00B877A3">
        <w:rPr>
          <w:rFonts w:ascii="仿宋_GB2312" w:eastAsia="仿宋_GB2312" w:hint="eastAsia"/>
          <w:color w:val="000000" w:themeColor="text1"/>
          <w:sz w:val="28"/>
          <w:szCs w:val="28"/>
        </w:rPr>
        <w:t>个人</w:t>
      </w:r>
      <w:r w:rsidRPr="00B877A3">
        <w:rPr>
          <w:rFonts w:ascii="仿宋_GB2312" w:eastAsia="仿宋_GB2312" w:hint="eastAsia"/>
          <w:color w:val="000000" w:themeColor="text1"/>
          <w:sz w:val="28"/>
          <w:szCs w:val="28"/>
        </w:rPr>
        <w:t xml:space="preserve">档案，作为今后聘任及奖惩等的主要依据。 </w:t>
      </w:r>
    </w:p>
    <w:p w:rsidR="006518CA" w:rsidRPr="00B877A3" w:rsidRDefault="006518CA" w:rsidP="00A13B7A">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考核结果将记入《医师执业证书》的“执业记录”栏，并录入医师执业注册信息库。</w:t>
      </w:r>
    </w:p>
    <w:p w:rsidR="00CD47E8" w:rsidRPr="00B877A3" w:rsidRDefault="00CD47E8" w:rsidP="00CD47E8">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考核结果分为合格和不合格。工作成绩、职业道德和业务水平中任何一项不能通过评定或测评的，即为不合格。</w:t>
      </w:r>
    </w:p>
    <w:p w:rsidR="006518CA" w:rsidRPr="00B877A3" w:rsidRDefault="006518CA" w:rsidP="00837896">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对考核不合格的医师，暂停执业活动3个月至6个月，并接受培训和继续医学教育；暂停执</w:t>
      </w:r>
      <w:r w:rsidR="000F5ADA" w:rsidRPr="00B877A3">
        <w:rPr>
          <w:rFonts w:ascii="仿宋_GB2312" w:eastAsia="仿宋_GB2312" w:hint="eastAsia"/>
          <w:color w:val="000000" w:themeColor="text1"/>
          <w:sz w:val="28"/>
          <w:szCs w:val="28"/>
        </w:rPr>
        <w:t>业活动期满，再次进行考核，在此期间的奖金按照科室有关规定执行。对再次考核合格者，允许其继续执业，但该医师在</w:t>
      </w:r>
      <w:proofErr w:type="gramStart"/>
      <w:r w:rsidR="000F5ADA" w:rsidRPr="00B877A3">
        <w:rPr>
          <w:rFonts w:ascii="仿宋_GB2312" w:eastAsia="仿宋_GB2312" w:hint="eastAsia"/>
          <w:color w:val="000000" w:themeColor="text1"/>
          <w:sz w:val="28"/>
          <w:szCs w:val="28"/>
        </w:rPr>
        <w:t>本考核</w:t>
      </w:r>
      <w:proofErr w:type="gramEnd"/>
      <w:r w:rsidR="000F5ADA" w:rsidRPr="00B877A3">
        <w:rPr>
          <w:rFonts w:ascii="仿宋_GB2312" w:eastAsia="仿宋_GB2312" w:hint="eastAsia"/>
          <w:color w:val="000000" w:themeColor="text1"/>
          <w:sz w:val="28"/>
          <w:szCs w:val="28"/>
        </w:rPr>
        <w:t>周期内不得评优和晋升；对再次考核不合格者</w:t>
      </w:r>
      <w:r w:rsidRPr="00B877A3">
        <w:rPr>
          <w:rFonts w:ascii="仿宋_GB2312" w:eastAsia="仿宋_GB2312" w:hint="eastAsia"/>
          <w:color w:val="000000" w:themeColor="text1"/>
          <w:sz w:val="28"/>
          <w:szCs w:val="28"/>
        </w:rPr>
        <w:t>，由卫生行政部门注销注册，收回医师执业证书。</w:t>
      </w:r>
    </w:p>
    <w:p w:rsidR="006518CA" w:rsidRPr="00B877A3" w:rsidRDefault="006518CA" w:rsidP="00837896">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医师在考核周期内有下列情形之一的，应当认定为考核不合格</w:t>
      </w:r>
      <w:r w:rsidR="000F5ADA" w:rsidRPr="00B877A3">
        <w:rPr>
          <w:rFonts w:ascii="仿宋_GB2312" w:eastAsia="仿宋_GB2312" w:hint="eastAsia"/>
          <w:color w:val="000000" w:themeColor="text1"/>
          <w:sz w:val="28"/>
          <w:szCs w:val="28"/>
        </w:rPr>
        <w:t>，</w:t>
      </w:r>
      <w:r w:rsidR="000F5ADA" w:rsidRPr="00B877A3">
        <w:rPr>
          <w:rFonts w:ascii="仿宋_GB2312" w:eastAsia="仿宋_GB2312" w:hint="eastAsia"/>
          <w:color w:val="000000" w:themeColor="text1"/>
          <w:sz w:val="28"/>
          <w:szCs w:val="28"/>
        </w:rPr>
        <w:lastRenderedPageBreak/>
        <w:t>可以一票否决</w:t>
      </w:r>
      <w:r w:rsidRPr="00B877A3">
        <w:rPr>
          <w:rFonts w:ascii="仿宋_GB2312" w:eastAsia="仿宋_GB2312" w:hint="eastAsia"/>
          <w:color w:val="000000" w:themeColor="text1"/>
          <w:sz w:val="28"/>
          <w:szCs w:val="28"/>
        </w:rPr>
        <w:t>：</w:t>
      </w:r>
    </w:p>
    <w:p w:rsidR="006518CA" w:rsidRPr="00B877A3" w:rsidRDefault="006518CA" w:rsidP="00837896">
      <w:pPr>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（一）在发生的医疗事故中负有完全或主要责任的；</w:t>
      </w:r>
    </w:p>
    <w:p w:rsidR="006518CA" w:rsidRPr="00B877A3" w:rsidRDefault="006518CA" w:rsidP="006518CA">
      <w:pPr>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（二）未经所在机构或者卫生行政部门批准，擅自在注册地点以外的医疗、预防、保健机构进行执业活动的；</w:t>
      </w:r>
    </w:p>
    <w:p w:rsidR="006518CA" w:rsidRPr="00B877A3" w:rsidRDefault="006518CA" w:rsidP="006518CA">
      <w:pPr>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（三）跨执业类别进行执业活动的；</w:t>
      </w:r>
    </w:p>
    <w:p w:rsidR="006518CA" w:rsidRPr="00B877A3" w:rsidRDefault="006518CA" w:rsidP="006518CA">
      <w:pPr>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（四）代他人参加医师资格考试的；</w:t>
      </w:r>
    </w:p>
    <w:p w:rsidR="006518CA" w:rsidRPr="00B877A3" w:rsidRDefault="006518CA" w:rsidP="006518CA">
      <w:pPr>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（五）在医疗卫生服务活动中索要患者及其亲友财物或者牟取其他不正当利益的；</w:t>
      </w:r>
    </w:p>
    <w:p w:rsidR="006518CA" w:rsidRPr="00B877A3" w:rsidRDefault="006518CA" w:rsidP="006518CA">
      <w:pPr>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（六）索要或者收受医疗器械、药品、试剂等生产、销售企业或其工作人员给予的回扣、提成或者谋取其他不正当利益的；</w:t>
      </w:r>
    </w:p>
    <w:p w:rsidR="006518CA" w:rsidRPr="00B877A3" w:rsidRDefault="006518CA" w:rsidP="006518CA">
      <w:pPr>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（七）通过介绍病人到其他单位(或个人)检查、治疗或者购买药品、医疗器械等收取回扣或者提成的；</w:t>
      </w:r>
    </w:p>
    <w:p w:rsidR="006518CA" w:rsidRPr="00B877A3" w:rsidRDefault="006518CA" w:rsidP="006518CA">
      <w:pPr>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（八）出具虚假医学证明文件，参与虚假医疗广告宣传和药品医疗器械促销的；</w:t>
      </w:r>
    </w:p>
    <w:p w:rsidR="006518CA" w:rsidRPr="00B877A3" w:rsidRDefault="006518CA" w:rsidP="006518CA">
      <w:pPr>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（九）未按照规定执行医院感染控制任务，未有效实施消毒或者无害化处置，造成疾病传播、流行的；</w:t>
      </w:r>
    </w:p>
    <w:p w:rsidR="006518CA" w:rsidRPr="00B877A3" w:rsidRDefault="006518CA" w:rsidP="006518CA">
      <w:pPr>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（十）故意泄漏传染病人、病原携带者、疑似传染病病人、密切接触者涉及个人隐私的有关信息、资料的；</w:t>
      </w:r>
    </w:p>
    <w:p w:rsidR="006518CA" w:rsidRPr="00B877A3" w:rsidRDefault="006518CA" w:rsidP="006518CA">
      <w:pPr>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（十一）未依法履行传染病监测、报告、调查、处理职责，造成严重后果的；</w:t>
      </w:r>
    </w:p>
    <w:p w:rsidR="006518CA" w:rsidRPr="00B877A3" w:rsidRDefault="006518CA" w:rsidP="006518CA">
      <w:pPr>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 xml:space="preserve">（十二）考核周期内，有一次以上医德考评结果为医德较差的； </w:t>
      </w:r>
    </w:p>
    <w:p w:rsidR="006518CA" w:rsidRPr="00B877A3" w:rsidRDefault="006518CA" w:rsidP="006518CA">
      <w:pPr>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（十三）无正当理由不参加考核，或者扰乱考核秩序的；</w:t>
      </w:r>
    </w:p>
    <w:p w:rsidR="006518CA" w:rsidRPr="00B877A3" w:rsidRDefault="006518CA" w:rsidP="006518CA">
      <w:pPr>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lastRenderedPageBreak/>
        <w:t>（十四）违反《执业医师法》有关规定，被行政处罚的。</w:t>
      </w:r>
    </w:p>
    <w:p w:rsidR="006518CA" w:rsidRPr="00B877A3" w:rsidRDefault="006518CA" w:rsidP="006518CA">
      <w:pPr>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（十五）被考核人以贿赂或欺骗手段取得考核结果的，取消其考核结果，并判定为该考核周期考核不合格。</w:t>
      </w:r>
    </w:p>
    <w:p w:rsidR="006518CA" w:rsidRPr="00B877A3" w:rsidRDefault="006518CA" w:rsidP="00837896">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八、考核的申诉</w:t>
      </w:r>
    </w:p>
    <w:p w:rsidR="006518CA" w:rsidRPr="00B877A3" w:rsidRDefault="006518CA" w:rsidP="00837896">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被考核医师对考核结果有异议的，可以在收到考核结果之日起30日内，向</w:t>
      </w:r>
      <w:r w:rsidR="009403C5" w:rsidRPr="00B877A3">
        <w:rPr>
          <w:rFonts w:ascii="仿宋_GB2312" w:eastAsia="仿宋_GB2312" w:hint="eastAsia"/>
          <w:color w:val="000000" w:themeColor="text1"/>
          <w:sz w:val="28"/>
          <w:szCs w:val="28"/>
        </w:rPr>
        <w:t>医</w:t>
      </w:r>
      <w:r w:rsidRPr="00B877A3">
        <w:rPr>
          <w:rFonts w:ascii="仿宋_GB2312" w:eastAsia="仿宋_GB2312" w:hint="eastAsia"/>
          <w:color w:val="000000" w:themeColor="text1"/>
          <w:sz w:val="28"/>
          <w:szCs w:val="28"/>
        </w:rPr>
        <w:t>院</w:t>
      </w:r>
      <w:r w:rsidR="00DD77DC" w:rsidRPr="00B877A3">
        <w:rPr>
          <w:rFonts w:ascii="仿宋_GB2312" w:eastAsia="仿宋_GB2312" w:hint="eastAsia"/>
          <w:color w:val="000000" w:themeColor="text1"/>
          <w:sz w:val="28"/>
          <w:szCs w:val="28"/>
        </w:rPr>
        <w:t>医师定期考核委员会</w:t>
      </w:r>
      <w:r w:rsidR="009403C5" w:rsidRPr="00B877A3">
        <w:rPr>
          <w:rFonts w:ascii="仿宋_GB2312" w:eastAsia="仿宋_GB2312" w:hint="eastAsia"/>
          <w:color w:val="000000" w:themeColor="text1"/>
          <w:sz w:val="28"/>
          <w:szCs w:val="28"/>
        </w:rPr>
        <w:t>提出复核申请，</w:t>
      </w:r>
      <w:r w:rsidR="00DD77DC" w:rsidRPr="00B877A3">
        <w:rPr>
          <w:rFonts w:ascii="仿宋_GB2312" w:eastAsia="仿宋_GB2312" w:hint="eastAsia"/>
          <w:color w:val="000000" w:themeColor="text1"/>
          <w:sz w:val="28"/>
          <w:szCs w:val="28"/>
        </w:rPr>
        <w:t>医师定期考核委员会</w:t>
      </w:r>
      <w:r w:rsidRPr="00B877A3">
        <w:rPr>
          <w:rFonts w:ascii="仿宋_GB2312" w:eastAsia="仿宋_GB2312" w:hint="eastAsia"/>
          <w:color w:val="000000" w:themeColor="text1"/>
          <w:sz w:val="28"/>
          <w:szCs w:val="28"/>
        </w:rPr>
        <w:t>应当在接到复核申请之日起30日内对医师考核结果进行复核，并将复核意见书面通知医师本人。</w:t>
      </w:r>
    </w:p>
    <w:p w:rsidR="006518CA" w:rsidRPr="00B877A3" w:rsidRDefault="006518CA" w:rsidP="00837896">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九、考核时间</w:t>
      </w:r>
    </w:p>
    <w:p w:rsidR="006518CA" w:rsidRPr="00B877A3" w:rsidRDefault="006518CA" w:rsidP="009212FD">
      <w:pPr>
        <w:ind w:firstLineChars="200" w:firstLine="560"/>
        <w:rPr>
          <w:rFonts w:ascii="仿宋_GB2312" w:eastAsia="仿宋_GB2312"/>
          <w:color w:val="000000" w:themeColor="text1"/>
          <w:sz w:val="28"/>
          <w:szCs w:val="28"/>
        </w:rPr>
      </w:pPr>
      <w:proofErr w:type="gramStart"/>
      <w:r w:rsidRPr="00B877A3">
        <w:rPr>
          <w:rFonts w:ascii="仿宋_GB2312" w:eastAsia="仿宋_GB2312" w:hint="eastAsia"/>
          <w:color w:val="000000" w:themeColor="text1"/>
          <w:sz w:val="28"/>
          <w:szCs w:val="28"/>
        </w:rPr>
        <w:t>本考核</w:t>
      </w:r>
      <w:proofErr w:type="gramEnd"/>
      <w:r w:rsidRPr="00B877A3">
        <w:rPr>
          <w:rFonts w:ascii="仿宋_GB2312" w:eastAsia="仿宋_GB2312" w:hint="eastAsia"/>
          <w:color w:val="000000" w:themeColor="text1"/>
          <w:sz w:val="28"/>
          <w:szCs w:val="28"/>
        </w:rPr>
        <w:t>每两年为一个考核周期，具体考核时间</w:t>
      </w:r>
      <w:r w:rsidR="004B395A" w:rsidRPr="00B877A3">
        <w:rPr>
          <w:rFonts w:ascii="仿宋_GB2312" w:eastAsia="仿宋_GB2312" w:hint="eastAsia"/>
          <w:color w:val="000000" w:themeColor="text1"/>
          <w:sz w:val="28"/>
          <w:szCs w:val="28"/>
        </w:rPr>
        <w:t>由医务部通知</w:t>
      </w:r>
      <w:r w:rsidRPr="00B877A3">
        <w:rPr>
          <w:rFonts w:ascii="仿宋_GB2312" w:eastAsia="仿宋_GB2312" w:hint="eastAsia"/>
          <w:color w:val="000000" w:themeColor="text1"/>
          <w:sz w:val="28"/>
          <w:szCs w:val="28"/>
        </w:rPr>
        <w:t>。</w:t>
      </w:r>
    </w:p>
    <w:p w:rsidR="006518CA" w:rsidRPr="00B877A3" w:rsidRDefault="004B395A" w:rsidP="00837896">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在考核周期内，离职、辞职、解除中止劳动合同、变更执业注册或有执业医师法第三十七条所列情形之一但未被吊销执业证书的医师，应当提前考核。</w:t>
      </w:r>
      <w:r w:rsidR="00837896" w:rsidRPr="00B877A3">
        <w:rPr>
          <w:rFonts w:ascii="仿宋_GB2312" w:eastAsia="仿宋_GB2312" w:hint="eastAsia"/>
          <w:color w:val="000000" w:themeColor="text1"/>
          <w:sz w:val="28"/>
          <w:szCs w:val="28"/>
        </w:rPr>
        <w:t>医师未完成考核或考核不合格者，不得变更注册。</w:t>
      </w:r>
    </w:p>
    <w:p w:rsidR="00837896" w:rsidRPr="00B877A3" w:rsidRDefault="004B395A" w:rsidP="00837896">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因特殊原因不能按时参加定期考核的医师，由所在科室开具证明，经</w:t>
      </w:r>
      <w:r w:rsidR="009403C5" w:rsidRPr="00B877A3">
        <w:rPr>
          <w:rFonts w:ascii="仿宋_GB2312" w:eastAsia="仿宋_GB2312" w:hint="eastAsia"/>
          <w:color w:val="000000" w:themeColor="text1"/>
          <w:sz w:val="28"/>
          <w:szCs w:val="28"/>
        </w:rPr>
        <w:t>医院医师定期考核委员会</w:t>
      </w:r>
      <w:r w:rsidRPr="00B877A3">
        <w:rPr>
          <w:rFonts w:ascii="仿宋_GB2312" w:eastAsia="仿宋_GB2312" w:hint="eastAsia"/>
          <w:color w:val="000000" w:themeColor="text1"/>
          <w:sz w:val="28"/>
          <w:szCs w:val="28"/>
        </w:rPr>
        <w:t>同意，可延期考核。</w:t>
      </w:r>
    </w:p>
    <w:p w:rsidR="006518CA" w:rsidRPr="00B877A3" w:rsidRDefault="006518CA" w:rsidP="00837896">
      <w:pPr>
        <w:ind w:firstLineChars="200" w:firstLine="560"/>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医师执业注册时间在6月30日前的参加当年年度考核；医师执业注册时间在6月30日以后的，参加下一考核年度考核。</w:t>
      </w:r>
    </w:p>
    <w:p w:rsidR="00481FDB" w:rsidRDefault="00837896" w:rsidP="00E0256B">
      <w:pPr>
        <w:ind w:firstLineChars="200" w:firstLine="560"/>
        <w:jc w:val="left"/>
        <w:rPr>
          <w:rFonts w:ascii="仿宋_GB2312" w:eastAsia="仿宋_GB2312"/>
          <w:color w:val="000000" w:themeColor="text1"/>
          <w:sz w:val="28"/>
          <w:szCs w:val="28"/>
        </w:rPr>
      </w:pPr>
      <w:r w:rsidRPr="00B877A3">
        <w:rPr>
          <w:rFonts w:ascii="仿宋_GB2312" w:eastAsia="仿宋_GB2312" w:hint="eastAsia"/>
          <w:color w:val="000000" w:themeColor="text1"/>
          <w:sz w:val="28"/>
          <w:szCs w:val="28"/>
        </w:rPr>
        <w:t>十、</w:t>
      </w:r>
      <w:r w:rsidR="006518CA" w:rsidRPr="00B877A3">
        <w:rPr>
          <w:rFonts w:ascii="仿宋_GB2312" w:eastAsia="仿宋_GB2312" w:hint="eastAsia"/>
          <w:color w:val="000000" w:themeColor="text1"/>
          <w:sz w:val="28"/>
          <w:szCs w:val="28"/>
        </w:rPr>
        <w:t>本办法由医务部负责解释。本办法经</w:t>
      </w:r>
      <w:r w:rsidR="00425C7F" w:rsidRPr="00B877A3">
        <w:rPr>
          <w:rFonts w:ascii="仿宋_GB2312" w:eastAsia="仿宋_GB2312" w:hint="eastAsia"/>
          <w:color w:val="000000" w:themeColor="text1"/>
          <w:sz w:val="28"/>
          <w:szCs w:val="28"/>
        </w:rPr>
        <w:t>2018</w:t>
      </w:r>
      <w:r w:rsidR="006518CA" w:rsidRPr="00B877A3">
        <w:rPr>
          <w:rFonts w:ascii="仿宋_GB2312" w:eastAsia="仿宋_GB2312" w:hint="eastAsia"/>
          <w:color w:val="000000" w:themeColor="text1"/>
          <w:sz w:val="28"/>
          <w:szCs w:val="28"/>
        </w:rPr>
        <w:t>年</w:t>
      </w:r>
      <w:r w:rsidR="00425C7F" w:rsidRPr="00B877A3">
        <w:rPr>
          <w:rFonts w:ascii="仿宋_GB2312" w:eastAsia="仿宋_GB2312" w:hint="eastAsia"/>
          <w:color w:val="000000" w:themeColor="text1"/>
          <w:sz w:val="28"/>
          <w:szCs w:val="28"/>
        </w:rPr>
        <w:t>6</w:t>
      </w:r>
      <w:r w:rsidR="006518CA" w:rsidRPr="00B877A3">
        <w:rPr>
          <w:rFonts w:ascii="仿宋_GB2312" w:eastAsia="仿宋_GB2312" w:hint="eastAsia"/>
          <w:color w:val="000000" w:themeColor="text1"/>
          <w:sz w:val="28"/>
          <w:szCs w:val="28"/>
        </w:rPr>
        <w:t>月</w:t>
      </w:r>
      <w:r w:rsidR="00425C7F" w:rsidRPr="00B877A3">
        <w:rPr>
          <w:rFonts w:ascii="仿宋_GB2312" w:eastAsia="仿宋_GB2312" w:hint="eastAsia"/>
          <w:color w:val="000000" w:themeColor="text1"/>
          <w:sz w:val="28"/>
          <w:szCs w:val="28"/>
        </w:rPr>
        <w:t>25</w:t>
      </w:r>
      <w:r w:rsidR="006518CA" w:rsidRPr="00B877A3">
        <w:rPr>
          <w:rFonts w:ascii="仿宋_GB2312" w:eastAsia="仿宋_GB2312" w:hint="eastAsia"/>
          <w:color w:val="000000" w:themeColor="text1"/>
          <w:sz w:val="28"/>
          <w:szCs w:val="28"/>
        </w:rPr>
        <w:t>日</w:t>
      </w:r>
      <w:r w:rsidR="001B28D4" w:rsidRPr="00B877A3">
        <w:rPr>
          <w:rFonts w:ascii="仿宋_GB2312" w:eastAsia="仿宋_GB2312" w:hint="eastAsia"/>
          <w:color w:val="000000" w:themeColor="text1"/>
          <w:sz w:val="28"/>
          <w:szCs w:val="28"/>
        </w:rPr>
        <w:t>党政联席会</w:t>
      </w:r>
      <w:r w:rsidR="006518CA" w:rsidRPr="00B877A3">
        <w:rPr>
          <w:rFonts w:ascii="仿宋_GB2312" w:eastAsia="仿宋_GB2312" w:hint="eastAsia"/>
          <w:color w:val="000000" w:themeColor="text1"/>
          <w:sz w:val="28"/>
          <w:szCs w:val="28"/>
        </w:rPr>
        <w:t>研究通过，自公布之日起施行。</w:t>
      </w:r>
      <w:r w:rsidR="0020109A" w:rsidRPr="00B877A3">
        <w:rPr>
          <w:rFonts w:ascii="仿宋_GB2312" w:eastAsia="仿宋_GB2312" w:hint="eastAsia"/>
          <w:color w:val="000000" w:themeColor="text1"/>
          <w:sz w:val="28"/>
          <w:szCs w:val="28"/>
        </w:rPr>
        <w:t>同时，《西安交通大学医学院第二附属医院</w:t>
      </w:r>
      <w:r w:rsidR="0020109A" w:rsidRPr="00B877A3">
        <w:rPr>
          <w:rFonts w:ascii="仿宋_GB2312" w:eastAsia="仿宋_GB2312"/>
          <w:color w:val="000000" w:themeColor="text1"/>
          <w:sz w:val="28"/>
          <w:szCs w:val="28"/>
        </w:rPr>
        <w:t>医师定期考核管理办法</w:t>
      </w:r>
      <w:r w:rsidR="0020109A" w:rsidRPr="00B877A3">
        <w:rPr>
          <w:rFonts w:ascii="仿宋_GB2312" w:eastAsia="仿宋_GB2312" w:hint="eastAsia"/>
          <w:color w:val="000000" w:themeColor="text1"/>
          <w:sz w:val="28"/>
          <w:szCs w:val="28"/>
        </w:rPr>
        <w:t>》（西交二院（2007）144号）作废。</w:t>
      </w:r>
    </w:p>
    <w:p w:rsidR="00E0256B" w:rsidRPr="00B877A3" w:rsidRDefault="00E0256B" w:rsidP="00E0256B">
      <w:pPr>
        <w:ind w:firstLineChars="200" w:firstLine="560"/>
        <w:jc w:val="left"/>
        <w:rPr>
          <w:rFonts w:ascii="仿宋_GB2312" w:eastAsia="仿宋_GB2312"/>
          <w:color w:val="000000" w:themeColor="text1"/>
          <w:sz w:val="28"/>
          <w:szCs w:val="28"/>
        </w:rPr>
      </w:pPr>
    </w:p>
    <w:p w:rsidR="006652A1" w:rsidRPr="00B877A3" w:rsidRDefault="006652A1" w:rsidP="006652A1">
      <w:pPr>
        <w:jc w:val="left"/>
        <w:rPr>
          <w:rFonts w:ascii="黑体" w:eastAsia="黑体" w:hAnsi="黑体"/>
          <w:color w:val="000000" w:themeColor="text1"/>
          <w:sz w:val="28"/>
          <w:szCs w:val="36"/>
        </w:rPr>
      </w:pPr>
      <w:r w:rsidRPr="00B877A3">
        <w:rPr>
          <w:rFonts w:ascii="黑体" w:eastAsia="黑体" w:hAnsi="黑体" w:hint="eastAsia"/>
          <w:color w:val="000000" w:themeColor="text1"/>
          <w:sz w:val="28"/>
          <w:szCs w:val="36"/>
        </w:rPr>
        <w:lastRenderedPageBreak/>
        <w:t>附件</w:t>
      </w:r>
      <w:r w:rsidR="005A542B" w:rsidRPr="00B877A3">
        <w:rPr>
          <w:rFonts w:ascii="黑体" w:eastAsia="黑体" w:hAnsi="黑体" w:hint="eastAsia"/>
          <w:color w:val="000000" w:themeColor="text1"/>
          <w:sz w:val="28"/>
          <w:szCs w:val="36"/>
        </w:rPr>
        <w:t>1</w:t>
      </w:r>
    </w:p>
    <w:p w:rsidR="006652A1" w:rsidRPr="00B877A3" w:rsidRDefault="006652A1" w:rsidP="006652A1">
      <w:pPr>
        <w:jc w:val="center"/>
        <w:rPr>
          <w:rFonts w:ascii="方正小标宋简体" w:eastAsia="方正小标宋简体" w:hAnsi="华文中宋"/>
          <w:color w:val="000000" w:themeColor="text1"/>
          <w:sz w:val="36"/>
          <w:szCs w:val="36"/>
        </w:rPr>
      </w:pPr>
      <w:r w:rsidRPr="00B877A3">
        <w:rPr>
          <w:rFonts w:ascii="方正小标宋简体" w:eastAsia="方正小标宋简体" w:hAnsi="华文中宋" w:hint="eastAsia"/>
          <w:color w:val="000000" w:themeColor="text1"/>
          <w:sz w:val="36"/>
          <w:szCs w:val="36"/>
        </w:rPr>
        <w:t>医师定期考核表（一般程序）</w:t>
      </w:r>
    </w:p>
    <w:p w:rsidR="006652A1" w:rsidRPr="00B877A3" w:rsidRDefault="006652A1" w:rsidP="006652A1">
      <w:pPr>
        <w:jc w:val="center"/>
        <w:rPr>
          <w:rFonts w:ascii="仿宋_GB2312" w:eastAsia="仿宋_GB2312" w:hAnsi="华文楷体"/>
          <w:b/>
          <w:color w:val="000000" w:themeColor="text1"/>
          <w:szCs w:val="21"/>
        </w:rPr>
      </w:pPr>
      <w:r w:rsidRPr="00B877A3">
        <w:rPr>
          <w:rFonts w:ascii="仿宋_GB2312" w:eastAsia="仿宋_GB2312" w:hAnsi="华文楷体"/>
          <w:b/>
          <w:color w:val="000000" w:themeColor="text1"/>
          <w:szCs w:val="21"/>
        </w:rPr>
        <w:t xml:space="preserve">                                            </w:t>
      </w:r>
      <w:r w:rsidRPr="00B877A3">
        <w:rPr>
          <w:rFonts w:ascii="仿宋_GB2312" w:eastAsia="仿宋_GB2312" w:hAnsi="华文楷体" w:hint="eastAsia"/>
          <w:b/>
          <w:color w:val="000000" w:themeColor="text1"/>
          <w:szCs w:val="21"/>
        </w:rPr>
        <w:t>考核年度：</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0"/>
        <w:gridCol w:w="1268"/>
        <w:gridCol w:w="1260"/>
        <w:gridCol w:w="568"/>
        <w:gridCol w:w="512"/>
        <w:gridCol w:w="703"/>
        <w:gridCol w:w="570"/>
        <w:gridCol w:w="705"/>
        <w:gridCol w:w="2133"/>
      </w:tblGrid>
      <w:tr w:rsidR="006652A1" w:rsidRPr="00B877A3" w:rsidTr="00175DCB">
        <w:trPr>
          <w:trHeight w:val="456"/>
          <w:jc w:val="center"/>
        </w:trPr>
        <w:tc>
          <w:tcPr>
            <w:tcW w:w="1180" w:type="dxa"/>
          </w:tcPr>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姓名</w:t>
            </w:r>
          </w:p>
        </w:tc>
        <w:tc>
          <w:tcPr>
            <w:tcW w:w="1268" w:type="dxa"/>
          </w:tcPr>
          <w:p w:rsidR="006652A1" w:rsidRPr="00B877A3" w:rsidRDefault="006652A1" w:rsidP="00175DCB">
            <w:pPr>
              <w:jc w:val="center"/>
              <w:rPr>
                <w:rFonts w:ascii="仿宋_GB2312" w:eastAsia="仿宋_GB2312" w:hAnsi="华文楷体"/>
                <w:color w:val="000000" w:themeColor="text1"/>
                <w:sz w:val="24"/>
              </w:rPr>
            </w:pPr>
          </w:p>
        </w:tc>
        <w:tc>
          <w:tcPr>
            <w:tcW w:w="1260" w:type="dxa"/>
          </w:tcPr>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性别</w:t>
            </w:r>
          </w:p>
        </w:tc>
        <w:tc>
          <w:tcPr>
            <w:tcW w:w="568" w:type="dxa"/>
          </w:tcPr>
          <w:p w:rsidR="006652A1" w:rsidRPr="00B877A3" w:rsidRDefault="006652A1" w:rsidP="00175DCB">
            <w:pPr>
              <w:jc w:val="center"/>
              <w:rPr>
                <w:rFonts w:ascii="仿宋_GB2312" w:eastAsia="仿宋_GB2312" w:hAnsi="华文楷体"/>
                <w:color w:val="000000" w:themeColor="text1"/>
                <w:sz w:val="24"/>
              </w:rPr>
            </w:pPr>
          </w:p>
        </w:tc>
        <w:tc>
          <w:tcPr>
            <w:tcW w:w="1215" w:type="dxa"/>
            <w:gridSpan w:val="2"/>
          </w:tcPr>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出生年月</w:t>
            </w:r>
          </w:p>
        </w:tc>
        <w:tc>
          <w:tcPr>
            <w:tcW w:w="1275" w:type="dxa"/>
            <w:gridSpan w:val="2"/>
          </w:tcPr>
          <w:p w:rsidR="006652A1" w:rsidRPr="00B877A3" w:rsidRDefault="006652A1" w:rsidP="00175DCB">
            <w:pPr>
              <w:jc w:val="center"/>
              <w:rPr>
                <w:rFonts w:ascii="仿宋_GB2312" w:eastAsia="仿宋_GB2312" w:hAnsi="华文楷体"/>
                <w:color w:val="000000" w:themeColor="text1"/>
                <w:sz w:val="28"/>
                <w:szCs w:val="28"/>
              </w:rPr>
            </w:pPr>
            <w:r w:rsidRPr="00B877A3">
              <w:rPr>
                <w:rFonts w:ascii="仿宋_GB2312" w:eastAsia="仿宋_GB2312" w:hAnsi="华文楷体"/>
                <w:color w:val="000000" w:themeColor="text1"/>
                <w:sz w:val="28"/>
                <w:szCs w:val="28"/>
              </w:rPr>
              <w:t xml:space="preserve">  </w:t>
            </w:r>
            <w:r w:rsidRPr="00B877A3">
              <w:rPr>
                <w:rFonts w:ascii="仿宋_GB2312" w:eastAsia="仿宋_GB2312" w:hAnsi="华文楷体" w:hint="eastAsia"/>
                <w:color w:val="000000" w:themeColor="text1"/>
                <w:sz w:val="28"/>
                <w:szCs w:val="28"/>
              </w:rPr>
              <w:t>年</w:t>
            </w:r>
            <w:r w:rsidRPr="00B877A3">
              <w:rPr>
                <w:rFonts w:ascii="仿宋_GB2312" w:eastAsia="仿宋_GB2312" w:hAnsi="华文楷体"/>
                <w:color w:val="000000" w:themeColor="text1"/>
                <w:sz w:val="28"/>
                <w:szCs w:val="28"/>
              </w:rPr>
              <w:t xml:space="preserve"> </w:t>
            </w:r>
            <w:r w:rsidRPr="00B877A3">
              <w:rPr>
                <w:rFonts w:ascii="仿宋_GB2312" w:eastAsia="仿宋_GB2312" w:hAnsi="华文楷体" w:hint="eastAsia"/>
                <w:color w:val="000000" w:themeColor="text1"/>
                <w:sz w:val="28"/>
                <w:szCs w:val="28"/>
              </w:rPr>
              <w:t>月</w:t>
            </w:r>
          </w:p>
        </w:tc>
        <w:tc>
          <w:tcPr>
            <w:tcW w:w="2133" w:type="dxa"/>
            <w:vMerge w:val="restart"/>
            <w:vAlign w:val="center"/>
          </w:tcPr>
          <w:p w:rsidR="006652A1" w:rsidRPr="00B877A3" w:rsidRDefault="006652A1" w:rsidP="00175DCB">
            <w:pPr>
              <w:jc w:val="center"/>
              <w:rPr>
                <w:rFonts w:ascii="仿宋_GB2312" w:eastAsia="仿宋_GB2312" w:hAnsi="华文楷体"/>
                <w:color w:val="000000" w:themeColor="text1"/>
                <w:sz w:val="36"/>
                <w:szCs w:val="36"/>
              </w:rPr>
            </w:pPr>
            <w:r w:rsidRPr="00B877A3">
              <w:rPr>
                <w:rFonts w:ascii="仿宋_GB2312" w:eastAsia="仿宋_GB2312" w:hAnsi="华文楷体" w:hint="eastAsia"/>
                <w:color w:val="000000" w:themeColor="text1"/>
                <w:sz w:val="36"/>
                <w:szCs w:val="36"/>
              </w:rPr>
              <w:t>相</w:t>
            </w:r>
          </w:p>
          <w:p w:rsidR="006652A1" w:rsidRPr="00B877A3" w:rsidRDefault="006652A1" w:rsidP="00175DCB">
            <w:pPr>
              <w:jc w:val="center"/>
              <w:rPr>
                <w:rFonts w:ascii="仿宋_GB2312" w:eastAsia="仿宋_GB2312" w:hAnsi="华文中宋"/>
                <w:color w:val="000000" w:themeColor="text1"/>
                <w:sz w:val="36"/>
                <w:szCs w:val="36"/>
              </w:rPr>
            </w:pPr>
            <w:r w:rsidRPr="00B877A3">
              <w:rPr>
                <w:rFonts w:ascii="仿宋_GB2312" w:eastAsia="仿宋_GB2312" w:hAnsi="华文楷体" w:hint="eastAsia"/>
                <w:color w:val="000000" w:themeColor="text1"/>
                <w:sz w:val="36"/>
                <w:szCs w:val="36"/>
              </w:rPr>
              <w:t>片</w:t>
            </w:r>
          </w:p>
        </w:tc>
      </w:tr>
      <w:tr w:rsidR="006652A1" w:rsidRPr="00B877A3" w:rsidTr="00175DCB">
        <w:trPr>
          <w:trHeight w:val="449"/>
          <w:jc w:val="center"/>
        </w:trPr>
        <w:tc>
          <w:tcPr>
            <w:tcW w:w="1180" w:type="dxa"/>
          </w:tcPr>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学历</w:t>
            </w:r>
          </w:p>
        </w:tc>
        <w:tc>
          <w:tcPr>
            <w:tcW w:w="1268" w:type="dxa"/>
          </w:tcPr>
          <w:p w:rsidR="006652A1" w:rsidRPr="00B877A3" w:rsidRDefault="006652A1" w:rsidP="00175DCB">
            <w:pPr>
              <w:jc w:val="center"/>
              <w:rPr>
                <w:rFonts w:ascii="仿宋_GB2312" w:eastAsia="仿宋_GB2312" w:hAnsi="华文楷体"/>
                <w:color w:val="000000" w:themeColor="text1"/>
                <w:sz w:val="24"/>
              </w:rPr>
            </w:pPr>
          </w:p>
        </w:tc>
        <w:tc>
          <w:tcPr>
            <w:tcW w:w="1260" w:type="dxa"/>
          </w:tcPr>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毕业学校</w:t>
            </w:r>
          </w:p>
        </w:tc>
        <w:tc>
          <w:tcPr>
            <w:tcW w:w="3058" w:type="dxa"/>
            <w:gridSpan w:val="5"/>
          </w:tcPr>
          <w:p w:rsidR="006652A1" w:rsidRPr="00B877A3" w:rsidRDefault="006652A1" w:rsidP="00175DCB">
            <w:pPr>
              <w:jc w:val="center"/>
              <w:rPr>
                <w:rFonts w:ascii="仿宋_GB2312" w:eastAsia="仿宋_GB2312" w:hAnsi="华文中宋"/>
                <w:color w:val="000000" w:themeColor="text1"/>
                <w:sz w:val="36"/>
                <w:szCs w:val="36"/>
              </w:rPr>
            </w:pPr>
          </w:p>
        </w:tc>
        <w:tc>
          <w:tcPr>
            <w:tcW w:w="2133" w:type="dxa"/>
            <w:vMerge/>
          </w:tcPr>
          <w:p w:rsidR="006652A1" w:rsidRPr="00B877A3" w:rsidRDefault="006652A1" w:rsidP="00175DCB">
            <w:pPr>
              <w:jc w:val="center"/>
              <w:rPr>
                <w:rFonts w:ascii="仿宋_GB2312" w:eastAsia="仿宋_GB2312" w:hAnsi="华文中宋"/>
                <w:color w:val="000000" w:themeColor="text1"/>
                <w:sz w:val="36"/>
                <w:szCs w:val="36"/>
              </w:rPr>
            </w:pPr>
          </w:p>
        </w:tc>
      </w:tr>
      <w:tr w:rsidR="006652A1" w:rsidRPr="00B877A3" w:rsidTr="00175DCB">
        <w:trPr>
          <w:jc w:val="center"/>
        </w:trPr>
        <w:tc>
          <w:tcPr>
            <w:tcW w:w="1180" w:type="dxa"/>
          </w:tcPr>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工作单位</w:t>
            </w:r>
          </w:p>
        </w:tc>
        <w:tc>
          <w:tcPr>
            <w:tcW w:w="3096" w:type="dxa"/>
            <w:gridSpan w:val="3"/>
          </w:tcPr>
          <w:p w:rsidR="006652A1" w:rsidRPr="00B877A3" w:rsidRDefault="006652A1" w:rsidP="00175DCB">
            <w:pPr>
              <w:jc w:val="center"/>
              <w:rPr>
                <w:rFonts w:ascii="仿宋_GB2312" w:eastAsia="仿宋_GB2312" w:hAnsi="华文楷体"/>
                <w:color w:val="000000" w:themeColor="text1"/>
                <w:sz w:val="24"/>
              </w:rPr>
            </w:pPr>
          </w:p>
        </w:tc>
        <w:tc>
          <w:tcPr>
            <w:tcW w:w="1215" w:type="dxa"/>
            <w:gridSpan w:val="2"/>
          </w:tcPr>
          <w:p w:rsidR="006652A1" w:rsidRPr="00B877A3" w:rsidRDefault="006652A1" w:rsidP="00175DCB">
            <w:pPr>
              <w:jc w:val="cente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参加工作时间</w:t>
            </w:r>
          </w:p>
        </w:tc>
        <w:tc>
          <w:tcPr>
            <w:tcW w:w="1275" w:type="dxa"/>
            <w:gridSpan w:val="2"/>
          </w:tcPr>
          <w:p w:rsidR="006652A1" w:rsidRPr="00B877A3" w:rsidRDefault="006652A1" w:rsidP="00175DCB">
            <w:pPr>
              <w:jc w:val="center"/>
              <w:rPr>
                <w:rFonts w:ascii="仿宋_GB2312" w:eastAsia="仿宋_GB2312" w:hAnsi="华文中宋"/>
                <w:color w:val="000000" w:themeColor="text1"/>
                <w:sz w:val="36"/>
                <w:szCs w:val="36"/>
              </w:rPr>
            </w:pPr>
            <w:r w:rsidRPr="00B877A3">
              <w:rPr>
                <w:rFonts w:ascii="仿宋_GB2312" w:eastAsia="仿宋_GB2312" w:hAnsi="华文楷体"/>
                <w:color w:val="000000" w:themeColor="text1"/>
                <w:sz w:val="28"/>
                <w:szCs w:val="28"/>
              </w:rPr>
              <w:t xml:space="preserve">  </w:t>
            </w:r>
            <w:r w:rsidRPr="00B877A3">
              <w:rPr>
                <w:rFonts w:ascii="仿宋_GB2312" w:eastAsia="仿宋_GB2312" w:hAnsi="华文楷体" w:hint="eastAsia"/>
                <w:color w:val="000000" w:themeColor="text1"/>
                <w:sz w:val="28"/>
                <w:szCs w:val="28"/>
              </w:rPr>
              <w:t>年</w:t>
            </w:r>
            <w:r w:rsidRPr="00B877A3">
              <w:rPr>
                <w:rFonts w:ascii="仿宋_GB2312" w:eastAsia="仿宋_GB2312" w:hAnsi="华文楷体"/>
                <w:color w:val="000000" w:themeColor="text1"/>
                <w:sz w:val="28"/>
                <w:szCs w:val="28"/>
              </w:rPr>
              <w:t xml:space="preserve"> </w:t>
            </w:r>
            <w:r w:rsidRPr="00B877A3">
              <w:rPr>
                <w:rFonts w:ascii="仿宋_GB2312" w:eastAsia="仿宋_GB2312" w:hAnsi="华文楷体" w:hint="eastAsia"/>
                <w:color w:val="000000" w:themeColor="text1"/>
                <w:sz w:val="28"/>
                <w:szCs w:val="28"/>
              </w:rPr>
              <w:t>月</w:t>
            </w:r>
          </w:p>
        </w:tc>
        <w:tc>
          <w:tcPr>
            <w:tcW w:w="2133" w:type="dxa"/>
            <w:vMerge/>
          </w:tcPr>
          <w:p w:rsidR="006652A1" w:rsidRPr="00B877A3" w:rsidRDefault="006652A1" w:rsidP="00175DCB">
            <w:pPr>
              <w:jc w:val="center"/>
              <w:rPr>
                <w:rFonts w:ascii="仿宋_GB2312" w:eastAsia="仿宋_GB2312" w:hAnsi="华文中宋"/>
                <w:color w:val="000000" w:themeColor="text1"/>
                <w:sz w:val="36"/>
                <w:szCs w:val="36"/>
              </w:rPr>
            </w:pPr>
          </w:p>
        </w:tc>
      </w:tr>
      <w:tr w:rsidR="006652A1" w:rsidRPr="00B877A3" w:rsidTr="00175DCB">
        <w:trPr>
          <w:jc w:val="center"/>
        </w:trPr>
        <w:tc>
          <w:tcPr>
            <w:tcW w:w="1180" w:type="dxa"/>
          </w:tcPr>
          <w:p w:rsidR="006652A1" w:rsidRPr="00B877A3" w:rsidRDefault="006652A1" w:rsidP="00175DCB">
            <w:pPr>
              <w:jc w:val="cente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医师资格证书编码</w:t>
            </w:r>
          </w:p>
        </w:tc>
        <w:tc>
          <w:tcPr>
            <w:tcW w:w="3096" w:type="dxa"/>
            <w:gridSpan w:val="3"/>
          </w:tcPr>
          <w:p w:rsidR="006652A1" w:rsidRPr="00B877A3" w:rsidRDefault="006652A1" w:rsidP="00175DCB">
            <w:pPr>
              <w:jc w:val="center"/>
              <w:rPr>
                <w:rFonts w:ascii="仿宋_GB2312" w:eastAsia="仿宋_GB2312" w:hAnsi="华文中宋"/>
                <w:color w:val="000000" w:themeColor="text1"/>
                <w:sz w:val="36"/>
                <w:szCs w:val="36"/>
              </w:rPr>
            </w:pPr>
          </w:p>
        </w:tc>
        <w:tc>
          <w:tcPr>
            <w:tcW w:w="1215" w:type="dxa"/>
            <w:gridSpan w:val="2"/>
          </w:tcPr>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取得时间</w:t>
            </w:r>
          </w:p>
        </w:tc>
        <w:tc>
          <w:tcPr>
            <w:tcW w:w="1275" w:type="dxa"/>
            <w:gridSpan w:val="2"/>
          </w:tcPr>
          <w:p w:rsidR="006652A1" w:rsidRPr="00B877A3" w:rsidRDefault="006652A1" w:rsidP="00175DCB">
            <w:pPr>
              <w:jc w:val="center"/>
              <w:rPr>
                <w:rFonts w:ascii="仿宋_GB2312" w:eastAsia="仿宋_GB2312" w:hAnsi="华文中宋"/>
                <w:color w:val="000000" w:themeColor="text1"/>
                <w:sz w:val="36"/>
                <w:szCs w:val="36"/>
              </w:rPr>
            </w:pPr>
            <w:r w:rsidRPr="00B877A3">
              <w:rPr>
                <w:rFonts w:ascii="仿宋_GB2312" w:eastAsia="仿宋_GB2312" w:hAnsi="华文楷体"/>
                <w:color w:val="000000" w:themeColor="text1"/>
                <w:sz w:val="28"/>
                <w:szCs w:val="28"/>
              </w:rPr>
              <w:t xml:space="preserve">  </w:t>
            </w:r>
            <w:r w:rsidRPr="00B877A3">
              <w:rPr>
                <w:rFonts w:ascii="仿宋_GB2312" w:eastAsia="仿宋_GB2312" w:hAnsi="华文楷体" w:hint="eastAsia"/>
                <w:color w:val="000000" w:themeColor="text1"/>
                <w:sz w:val="28"/>
                <w:szCs w:val="28"/>
              </w:rPr>
              <w:t>年</w:t>
            </w:r>
            <w:r w:rsidRPr="00B877A3">
              <w:rPr>
                <w:rFonts w:ascii="仿宋_GB2312" w:eastAsia="仿宋_GB2312" w:hAnsi="华文楷体"/>
                <w:color w:val="000000" w:themeColor="text1"/>
                <w:sz w:val="28"/>
                <w:szCs w:val="28"/>
              </w:rPr>
              <w:t xml:space="preserve"> </w:t>
            </w:r>
            <w:r w:rsidRPr="00B877A3">
              <w:rPr>
                <w:rFonts w:ascii="仿宋_GB2312" w:eastAsia="仿宋_GB2312" w:hAnsi="华文楷体" w:hint="eastAsia"/>
                <w:color w:val="000000" w:themeColor="text1"/>
                <w:sz w:val="28"/>
                <w:szCs w:val="28"/>
              </w:rPr>
              <w:t>月</w:t>
            </w:r>
          </w:p>
        </w:tc>
        <w:tc>
          <w:tcPr>
            <w:tcW w:w="2133" w:type="dxa"/>
            <w:vMerge/>
          </w:tcPr>
          <w:p w:rsidR="006652A1" w:rsidRPr="00B877A3" w:rsidRDefault="006652A1" w:rsidP="00175DCB">
            <w:pPr>
              <w:jc w:val="center"/>
              <w:rPr>
                <w:rFonts w:ascii="仿宋_GB2312" w:eastAsia="仿宋_GB2312" w:hAnsi="华文中宋"/>
                <w:color w:val="000000" w:themeColor="text1"/>
                <w:sz w:val="36"/>
                <w:szCs w:val="36"/>
              </w:rPr>
            </w:pPr>
          </w:p>
        </w:tc>
      </w:tr>
      <w:tr w:rsidR="006652A1" w:rsidRPr="00B877A3" w:rsidTr="00175DCB">
        <w:trPr>
          <w:jc w:val="center"/>
        </w:trPr>
        <w:tc>
          <w:tcPr>
            <w:tcW w:w="1180" w:type="dxa"/>
          </w:tcPr>
          <w:p w:rsidR="006652A1" w:rsidRPr="00B877A3" w:rsidRDefault="006652A1" w:rsidP="00175DCB">
            <w:pPr>
              <w:jc w:val="cente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医师执业证书编码</w:t>
            </w:r>
          </w:p>
        </w:tc>
        <w:tc>
          <w:tcPr>
            <w:tcW w:w="3096" w:type="dxa"/>
            <w:gridSpan w:val="3"/>
          </w:tcPr>
          <w:p w:rsidR="006652A1" w:rsidRPr="00B877A3" w:rsidRDefault="006652A1" w:rsidP="00175DCB">
            <w:pPr>
              <w:jc w:val="center"/>
              <w:rPr>
                <w:rFonts w:ascii="仿宋_GB2312" w:eastAsia="仿宋_GB2312" w:hAnsi="华文中宋"/>
                <w:color w:val="000000" w:themeColor="text1"/>
                <w:sz w:val="36"/>
                <w:szCs w:val="36"/>
              </w:rPr>
            </w:pPr>
          </w:p>
        </w:tc>
        <w:tc>
          <w:tcPr>
            <w:tcW w:w="1215" w:type="dxa"/>
            <w:gridSpan w:val="2"/>
          </w:tcPr>
          <w:p w:rsidR="006652A1" w:rsidRPr="00B877A3" w:rsidRDefault="006652A1" w:rsidP="00175DCB">
            <w:pPr>
              <w:jc w:val="center"/>
              <w:rPr>
                <w:rFonts w:ascii="仿宋_GB2312" w:eastAsia="仿宋_GB2312" w:hAnsi="华文中宋"/>
                <w:color w:val="000000" w:themeColor="text1"/>
                <w:sz w:val="36"/>
                <w:szCs w:val="36"/>
              </w:rPr>
            </w:pPr>
            <w:r w:rsidRPr="00B877A3">
              <w:rPr>
                <w:rFonts w:ascii="仿宋_GB2312" w:eastAsia="仿宋_GB2312" w:hAnsi="华文楷体" w:hint="eastAsia"/>
                <w:color w:val="000000" w:themeColor="text1"/>
                <w:sz w:val="24"/>
              </w:rPr>
              <w:t>取得时间</w:t>
            </w:r>
          </w:p>
        </w:tc>
        <w:tc>
          <w:tcPr>
            <w:tcW w:w="1275" w:type="dxa"/>
            <w:gridSpan w:val="2"/>
          </w:tcPr>
          <w:p w:rsidR="006652A1" w:rsidRPr="00B877A3" w:rsidRDefault="006652A1" w:rsidP="00175DCB">
            <w:pPr>
              <w:jc w:val="center"/>
              <w:rPr>
                <w:rFonts w:ascii="仿宋_GB2312" w:eastAsia="仿宋_GB2312" w:hAnsi="华文楷体"/>
                <w:color w:val="000000" w:themeColor="text1"/>
                <w:sz w:val="28"/>
                <w:szCs w:val="28"/>
              </w:rPr>
            </w:pPr>
            <w:r w:rsidRPr="00B877A3">
              <w:rPr>
                <w:rFonts w:ascii="仿宋_GB2312" w:eastAsia="仿宋_GB2312" w:hAnsi="华文楷体"/>
                <w:color w:val="000000" w:themeColor="text1"/>
                <w:sz w:val="28"/>
                <w:szCs w:val="28"/>
              </w:rPr>
              <w:t xml:space="preserve">  </w:t>
            </w:r>
            <w:r w:rsidRPr="00B877A3">
              <w:rPr>
                <w:rFonts w:ascii="仿宋_GB2312" w:eastAsia="仿宋_GB2312" w:hAnsi="华文楷体" w:hint="eastAsia"/>
                <w:color w:val="000000" w:themeColor="text1"/>
                <w:sz w:val="28"/>
                <w:szCs w:val="28"/>
              </w:rPr>
              <w:t>年</w:t>
            </w:r>
            <w:r w:rsidRPr="00B877A3">
              <w:rPr>
                <w:rFonts w:ascii="仿宋_GB2312" w:eastAsia="仿宋_GB2312" w:hAnsi="华文楷体"/>
                <w:color w:val="000000" w:themeColor="text1"/>
                <w:sz w:val="28"/>
                <w:szCs w:val="28"/>
              </w:rPr>
              <w:t xml:space="preserve"> </w:t>
            </w:r>
            <w:r w:rsidRPr="00B877A3">
              <w:rPr>
                <w:rFonts w:ascii="仿宋_GB2312" w:eastAsia="仿宋_GB2312" w:hAnsi="华文楷体" w:hint="eastAsia"/>
                <w:color w:val="000000" w:themeColor="text1"/>
                <w:sz w:val="28"/>
                <w:szCs w:val="28"/>
              </w:rPr>
              <w:t>月</w:t>
            </w:r>
          </w:p>
        </w:tc>
        <w:tc>
          <w:tcPr>
            <w:tcW w:w="2133" w:type="dxa"/>
            <w:vMerge/>
          </w:tcPr>
          <w:p w:rsidR="006652A1" w:rsidRPr="00B877A3" w:rsidRDefault="006652A1" w:rsidP="00175DCB">
            <w:pPr>
              <w:jc w:val="center"/>
              <w:rPr>
                <w:rFonts w:ascii="仿宋_GB2312" w:eastAsia="仿宋_GB2312" w:hAnsi="华文中宋"/>
                <w:color w:val="000000" w:themeColor="text1"/>
                <w:sz w:val="36"/>
                <w:szCs w:val="36"/>
              </w:rPr>
            </w:pPr>
          </w:p>
        </w:tc>
      </w:tr>
      <w:tr w:rsidR="006652A1" w:rsidRPr="00B877A3" w:rsidTr="00175DCB">
        <w:trPr>
          <w:jc w:val="center"/>
        </w:trPr>
        <w:tc>
          <w:tcPr>
            <w:tcW w:w="1180" w:type="dxa"/>
          </w:tcPr>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执业情况</w:t>
            </w:r>
          </w:p>
        </w:tc>
        <w:tc>
          <w:tcPr>
            <w:tcW w:w="1268" w:type="dxa"/>
            <w:vAlign w:val="center"/>
          </w:tcPr>
          <w:p w:rsidR="006652A1" w:rsidRPr="00B877A3" w:rsidRDefault="006652A1" w:rsidP="00175DCB">
            <w:pPr>
              <w:jc w:val="cente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在职</w:t>
            </w:r>
            <w:r w:rsidRPr="00B877A3">
              <w:rPr>
                <w:rFonts w:ascii="仿宋_GB2312" w:eastAsia="仿宋_GB2312" w:hAnsi="华文楷体"/>
                <w:color w:val="000000" w:themeColor="text1"/>
                <w:szCs w:val="21"/>
              </w:rPr>
              <w:t>/</w:t>
            </w:r>
            <w:r w:rsidRPr="00B877A3">
              <w:rPr>
                <w:rFonts w:ascii="仿宋_GB2312" w:eastAsia="仿宋_GB2312" w:hAnsi="华文楷体" w:hint="eastAsia"/>
                <w:color w:val="000000" w:themeColor="text1"/>
                <w:szCs w:val="21"/>
              </w:rPr>
              <w:t>返聘</w:t>
            </w:r>
          </w:p>
        </w:tc>
        <w:tc>
          <w:tcPr>
            <w:tcW w:w="1260" w:type="dxa"/>
            <w:vAlign w:val="center"/>
          </w:tcPr>
          <w:p w:rsidR="006652A1" w:rsidRPr="00B877A3" w:rsidRDefault="006652A1" w:rsidP="00175DCB">
            <w:pPr>
              <w:jc w:val="cente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执业经历</w:t>
            </w:r>
          </w:p>
        </w:tc>
        <w:tc>
          <w:tcPr>
            <w:tcW w:w="1080" w:type="dxa"/>
            <w:gridSpan w:val="2"/>
          </w:tcPr>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color w:val="000000" w:themeColor="text1"/>
                <w:sz w:val="24"/>
              </w:rPr>
              <w:t xml:space="preserve">     </w:t>
            </w:r>
            <w:r w:rsidRPr="00B877A3">
              <w:rPr>
                <w:rFonts w:ascii="仿宋_GB2312" w:eastAsia="仿宋_GB2312" w:hAnsi="华文楷体" w:hint="eastAsia"/>
                <w:color w:val="000000" w:themeColor="text1"/>
                <w:sz w:val="24"/>
              </w:rPr>
              <w:t>年</w:t>
            </w:r>
          </w:p>
        </w:tc>
        <w:tc>
          <w:tcPr>
            <w:tcW w:w="1273" w:type="dxa"/>
            <w:gridSpan w:val="2"/>
          </w:tcPr>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执业范围</w:t>
            </w:r>
          </w:p>
        </w:tc>
        <w:tc>
          <w:tcPr>
            <w:tcW w:w="2838" w:type="dxa"/>
            <w:gridSpan w:val="2"/>
          </w:tcPr>
          <w:p w:rsidR="006652A1" w:rsidRPr="00B877A3" w:rsidRDefault="006652A1" w:rsidP="00175DCB">
            <w:pPr>
              <w:jc w:val="center"/>
              <w:rPr>
                <w:rFonts w:ascii="仿宋_GB2312" w:eastAsia="仿宋_GB2312" w:hAnsi="华文中宋"/>
                <w:color w:val="000000" w:themeColor="text1"/>
                <w:sz w:val="36"/>
                <w:szCs w:val="36"/>
              </w:rPr>
            </w:pPr>
          </w:p>
        </w:tc>
      </w:tr>
      <w:tr w:rsidR="006652A1" w:rsidRPr="00B877A3" w:rsidTr="00175DCB">
        <w:trPr>
          <w:jc w:val="center"/>
        </w:trPr>
        <w:tc>
          <w:tcPr>
            <w:tcW w:w="1180" w:type="dxa"/>
            <w:vMerge w:val="restart"/>
            <w:vAlign w:val="center"/>
          </w:tcPr>
          <w:p w:rsidR="006652A1" w:rsidRPr="00B877A3" w:rsidRDefault="006652A1" w:rsidP="00175DCB">
            <w:pPr>
              <w:jc w:val="center"/>
              <w:rPr>
                <w:rFonts w:ascii="仿宋_GB2312" w:eastAsia="仿宋_GB2312" w:hAnsi="华文楷体"/>
                <w:color w:val="000000" w:themeColor="text1"/>
                <w:szCs w:val="21"/>
              </w:rPr>
            </w:pPr>
            <w:proofErr w:type="gramStart"/>
            <w:r w:rsidRPr="00B877A3">
              <w:rPr>
                <w:rFonts w:ascii="仿宋_GB2312" w:eastAsia="仿宋_GB2312" w:hAnsi="华文楷体" w:hint="eastAsia"/>
                <w:color w:val="000000" w:themeColor="text1"/>
                <w:szCs w:val="21"/>
              </w:rPr>
              <w:t>医</w:t>
            </w:r>
            <w:proofErr w:type="gramEnd"/>
          </w:p>
          <w:p w:rsidR="006652A1" w:rsidRPr="00B877A3" w:rsidRDefault="006652A1" w:rsidP="00175DCB">
            <w:pPr>
              <w:jc w:val="cente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师</w:t>
            </w:r>
          </w:p>
          <w:p w:rsidR="006652A1" w:rsidRPr="00B877A3" w:rsidRDefault="006652A1" w:rsidP="00175DCB">
            <w:pPr>
              <w:jc w:val="cente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行</w:t>
            </w:r>
          </w:p>
          <w:p w:rsidR="006652A1" w:rsidRPr="00B877A3" w:rsidRDefault="006652A1" w:rsidP="00175DCB">
            <w:pPr>
              <w:jc w:val="cente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为</w:t>
            </w:r>
          </w:p>
          <w:p w:rsidR="006652A1" w:rsidRPr="00B877A3" w:rsidRDefault="006652A1" w:rsidP="00175DCB">
            <w:pPr>
              <w:jc w:val="cente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记</w:t>
            </w:r>
          </w:p>
          <w:p w:rsidR="006652A1" w:rsidRPr="00B877A3" w:rsidRDefault="006652A1" w:rsidP="00175DCB">
            <w:pPr>
              <w:jc w:val="cente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录</w:t>
            </w:r>
          </w:p>
        </w:tc>
        <w:tc>
          <w:tcPr>
            <w:tcW w:w="1268" w:type="dxa"/>
            <w:vMerge w:val="restart"/>
            <w:vAlign w:val="center"/>
          </w:tcPr>
          <w:p w:rsidR="006652A1" w:rsidRPr="00B877A3" w:rsidRDefault="006652A1" w:rsidP="00175DCB">
            <w:pPr>
              <w:jc w:val="cente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良好</w:t>
            </w:r>
          </w:p>
          <w:p w:rsidR="006652A1" w:rsidRPr="00B877A3" w:rsidRDefault="006652A1" w:rsidP="00175DCB">
            <w:pPr>
              <w:jc w:val="cente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行为</w:t>
            </w:r>
          </w:p>
          <w:p w:rsidR="006652A1" w:rsidRPr="00B877A3" w:rsidRDefault="006652A1" w:rsidP="00175DCB">
            <w:pPr>
              <w:jc w:val="cente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记录</w:t>
            </w:r>
          </w:p>
        </w:tc>
        <w:tc>
          <w:tcPr>
            <w:tcW w:w="2340" w:type="dxa"/>
            <w:gridSpan w:val="3"/>
            <w:vAlign w:val="center"/>
          </w:tcPr>
          <w:p w:rsidR="006652A1" w:rsidRPr="00B877A3" w:rsidRDefault="006652A1" w:rsidP="00175DCB">
            <w:pPr>
              <w:jc w:val="cente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受到的表彰、奖励</w:t>
            </w:r>
          </w:p>
        </w:tc>
        <w:tc>
          <w:tcPr>
            <w:tcW w:w="4111" w:type="dxa"/>
            <w:gridSpan w:val="4"/>
          </w:tcPr>
          <w:p w:rsidR="006652A1" w:rsidRPr="00B877A3" w:rsidRDefault="006652A1" w:rsidP="00175DCB">
            <w:pPr>
              <w:jc w:val="center"/>
              <w:rPr>
                <w:rFonts w:ascii="仿宋_GB2312" w:eastAsia="仿宋_GB2312" w:hAnsi="华文楷体"/>
                <w:color w:val="000000" w:themeColor="text1"/>
                <w:szCs w:val="21"/>
              </w:rPr>
            </w:pPr>
          </w:p>
          <w:p w:rsidR="006652A1" w:rsidRPr="00B877A3" w:rsidRDefault="006652A1" w:rsidP="00175DCB">
            <w:pPr>
              <w:jc w:val="center"/>
              <w:rPr>
                <w:rFonts w:ascii="仿宋_GB2312" w:eastAsia="仿宋_GB2312" w:hAnsi="华文楷体"/>
                <w:color w:val="000000" w:themeColor="text1"/>
                <w:szCs w:val="21"/>
              </w:rPr>
            </w:pPr>
          </w:p>
        </w:tc>
      </w:tr>
      <w:tr w:rsidR="006652A1" w:rsidRPr="00B877A3" w:rsidTr="00175DCB">
        <w:trPr>
          <w:jc w:val="center"/>
        </w:trPr>
        <w:tc>
          <w:tcPr>
            <w:tcW w:w="1180" w:type="dxa"/>
            <w:vMerge/>
          </w:tcPr>
          <w:p w:rsidR="006652A1" w:rsidRPr="00B877A3" w:rsidRDefault="006652A1" w:rsidP="00175DCB">
            <w:pPr>
              <w:jc w:val="center"/>
              <w:rPr>
                <w:rFonts w:ascii="仿宋_GB2312" w:eastAsia="仿宋_GB2312" w:hAnsi="华文楷体"/>
                <w:color w:val="000000" w:themeColor="text1"/>
                <w:szCs w:val="21"/>
              </w:rPr>
            </w:pPr>
          </w:p>
        </w:tc>
        <w:tc>
          <w:tcPr>
            <w:tcW w:w="1268" w:type="dxa"/>
            <w:vMerge/>
          </w:tcPr>
          <w:p w:rsidR="006652A1" w:rsidRPr="00B877A3" w:rsidRDefault="006652A1" w:rsidP="00175DCB">
            <w:pPr>
              <w:jc w:val="center"/>
              <w:rPr>
                <w:rFonts w:ascii="仿宋_GB2312" w:eastAsia="仿宋_GB2312" w:hAnsi="华文楷体"/>
                <w:color w:val="000000" w:themeColor="text1"/>
                <w:szCs w:val="21"/>
              </w:rPr>
            </w:pPr>
          </w:p>
        </w:tc>
        <w:tc>
          <w:tcPr>
            <w:tcW w:w="2340" w:type="dxa"/>
            <w:gridSpan w:val="3"/>
            <w:vAlign w:val="center"/>
          </w:tcPr>
          <w:p w:rsidR="006652A1" w:rsidRPr="00B877A3" w:rsidRDefault="006652A1" w:rsidP="00175DCB">
            <w:pPr>
              <w:jc w:val="cente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完成的政府指令性任务</w:t>
            </w:r>
          </w:p>
        </w:tc>
        <w:tc>
          <w:tcPr>
            <w:tcW w:w="4111" w:type="dxa"/>
            <w:gridSpan w:val="4"/>
          </w:tcPr>
          <w:p w:rsidR="006652A1" w:rsidRPr="00B877A3" w:rsidRDefault="006652A1" w:rsidP="00175DCB">
            <w:pPr>
              <w:jc w:val="center"/>
              <w:rPr>
                <w:rFonts w:ascii="仿宋_GB2312" w:eastAsia="仿宋_GB2312" w:hAnsi="华文楷体"/>
                <w:color w:val="000000" w:themeColor="text1"/>
                <w:szCs w:val="21"/>
              </w:rPr>
            </w:pPr>
          </w:p>
          <w:p w:rsidR="006652A1" w:rsidRPr="00B877A3" w:rsidRDefault="006652A1" w:rsidP="00175DCB">
            <w:pPr>
              <w:jc w:val="center"/>
              <w:rPr>
                <w:rFonts w:ascii="仿宋_GB2312" w:eastAsia="仿宋_GB2312" w:hAnsi="华文楷体"/>
                <w:color w:val="000000" w:themeColor="text1"/>
                <w:szCs w:val="21"/>
              </w:rPr>
            </w:pPr>
          </w:p>
        </w:tc>
      </w:tr>
      <w:tr w:rsidR="006652A1" w:rsidRPr="00B877A3" w:rsidTr="00175DCB">
        <w:trPr>
          <w:jc w:val="center"/>
        </w:trPr>
        <w:tc>
          <w:tcPr>
            <w:tcW w:w="1180" w:type="dxa"/>
            <w:vMerge/>
          </w:tcPr>
          <w:p w:rsidR="006652A1" w:rsidRPr="00B877A3" w:rsidRDefault="006652A1" w:rsidP="00175DCB">
            <w:pPr>
              <w:jc w:val="center"/>
              <w:rPr>
                <w:rFonts w:ascii="仿宋_GB2312" w:eastAsia="仿宋_GB2312" w:hAnsi="华文楷体"/>
                <w:color w:val="000000" w:themeColor="text1"/>
                <w:szCs w:val="21"/>
              </w:rPr>
            </w:pPr>
          </w:p>
        </w:tc>
        <w:tc>
          <w:tcPr>
            <w:tcW w:w="1268" w:type="dxa"/>
            <w:vMerge/>
          </w:tcPr>
          <w:p w:rsidR="006652A1" w:rsidRPr="00B877A3" w:rsidRDefault="006652A1" w:rsidP="00175DCB">
            <w:pPr>
              <w:jc w:val="center"/>
              <w:rPr>
                <w:rFonts w:ascii="仿宋_GB2312" w:eastAsia="仿宋_GB2312" w:hAnsi="华文楷体"/>
                <w:color w:val="000000" w:themeColor="text1"/>
                <w:szCs w:val="21"/>
              </w:rPr>
            </w:pPr>
          </w:p>
        </w:tc>
        <w:tc>
          <w:tcPr>
            <w:tcW w:w="2340" w:type="dxa"/>
            <w:gridSpan w:val="3"/>
            <w:vAlign w:val="center"/>
          </w:tcPr>
          <w:p w:rsidR="006652A1" w:rsidRPr="00B877A3" w:rsidRDefault="006652A1" w:rsidP="00175DCB">
            <w:pPr>
              <w:jc w:val="cente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取得的科研技术成果</w:t>
            </w:r>
          </w:p>
        </w:tc>
        <w:tc>
          <w:tcPr>
            <w:tcW w:w="4111" w:type="dxa"/>
            <w:gridSpan w:val="4"/>
            <w:vAlign w:val="center"/>
          </w:tcPr>
          <w:p w:rsidR="006652A1" w:rsidRPr="00B877A3" w:rsidRDefault="006652A1" w:rsidP="00175DCB">
            <w:pPr>
              <w:jc w:val="center"/>
              <w:rPr>
                <w:rFonts w:ascii="仿宋_GB2312" w:eastAsia="仿宋_GB2312" w:hAnsi="华文楷体"/>
                <w:color w:val="000000" w:themeColor="text1"/>
                <w:szCs w:val="21"/>
              </w:rPr>
            </w:pPr>
          </w:p>
          <w:p w:rsidR="006652A1" w:rsidRPr="00B877A3" w:rsidRDefault="006652A1" w:rsidP="00175DCB">
            <w:pPr>
              <w:jc w:val="center"/>
              <w:rPr>
                <w:rFonts w:ascii="仿宋_GB2312" w:eastAsia="仿宋_GB2312" w:hAnsi="华文楷体"/>
                <w:color w:val="000000" w:themeColor="text1"/>
                <w:szCs w:val="21"/>
              </w:rPr>
            </w:pPr>
          </w:p>
        </w:tc>
      </w:tr>
      <w:tr w:rsidR="006652A1" w:rsidRPr="00B877A3" w:rsidTr="00175DCB">
        <w:trPr>
          <w:jc w:val="center"/>
        </w:trPr>
        <w:tc>
          <w:tcPr>
            <w:tcW w:w="1180" w:type="dxa"/>
            <w:vMerge/>
          </w:tcPr>
          <w:p w:rsidR="006652A1" w:rsidRPr="00B877A3" w:rsidRDefault="006652A1" w:rsidP="00175DCB">
            <w:pPr>
              <w:jc w:val="center"/>
              <w:rPr>
                <w:rFonts w:ascii="仿宋_GB2312" w:eastAsia="仿宋_GB2312" w:hAnsi="华文楷体"/>
                <w:color w:val="000000" w:themeColor="text1"/>
                <w:szCs w:val="21"/>
              </w:rPr>
            </w:pPr>
          </w:p>
        </w:tc>
        <w:tc>
          <w:tcPr>
            <w:tcW w:w="1268" w:type="dxa"/>
            <w:vMerge w:val="restart"/>
            <w:vAlign w:val="center"/>
          </w:tcPr>
          <w:p w:rsidR="006652A1" w:rsidRPr="00B877A3" w:rsidRDefault="006652A1" w:rsidP="00175DCB">
            <w:pPr>
              <w:jc w:val="cente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不良</w:t>
            </w:r>
          </w:p>
          <w:p w:rsidR="006652A1" w:rsidRPr="00B877A3" w:rsidRDefault="006652A1" w:rsidP="00175DCB">
            <w:pPr>
              <w:jc w:val="cente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行为</w:t>
            </w:r>
          </w:p>
          <w:p w:rsidR="006652A1" w:rsidRPr="00B877A3" w:rsidRDefault="006652A1" w:rsidP="00175DCB">
            <w:pPr>
              <w:jc w:val="cente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记录</w:t>
            </w:r>
          </w:p>
        </w:tc>
        <w:tc>
          <w:tcPr>
            <w:tcW w:w="2340" w:type="dxa"/>
            <w:gridSpan w:val="3"/>
          </w:tcPr>
          <w:p w:rsidR="006652A1" w:rsidRPr="00B877A3" w:rsidRDefault="006652A1" w:rsidP="00175DCB">
            <w:pP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违反医疗卫生管理法规和诊疗规范受到行政处罚、处分情况</w:t>
            </w:r>
          </w:p>
        </w:tc>
        <w:tc>
          <w:tcPr>
            <w:tcW w:w="4111" w:type="dxa"/>
            <w:gridSpan w:val="4"/>
          </w:tcPr>
          <w:p w:rsidR="006652A1" w:rsidRPr="00B877A3" w:rsidRDefault="006652A1" w:rsidP="00175DCB">
            <w:pPr>
              <w:jc w:val="center"/>
              <w:rPr>
                <w:rFonts w:ascii="仿宋_GB2312" w:eastAsia="仿宋_GB2312" w:hAnsi="华文楷体"/>
                <w:color w:val="000000" w:themeColor="text1"/>
                <w:szCs w:val="21"/>
              </w:rPr>
            </w:pPr>
          </w:p>
        </w:tc>
      </w:tr>
      <w:tr w:rsidR="006652A1" w:rsidRPr="00B877A3" w:rsidTr="00175DCB">
        <w:trPr>
          <w:jc w:val="center"/>
        </w:trPr>
        <w:tc>
          <w:tcPr>
            <w:tcW w:w="1180" w:type="dxa"/>
            <w:vMerge/>
          </w:tcPr>
          <w:p w:rsidR="006652A1" w:rsidRPr="00B877A3" w:rsidRDefault="006652A1" w:rsidP="00175DCB">
            <w:pPr>
              <w:jc w:val="center"/>
              <w:rPr>
                <w:rFonts w:ascii="仿宋_GB2312" w:eastAsia="仿宋_GB2312" w:hAnsi="华文楷体"/>
                <w:color w:val="000000" w:themeColor="text1"/>
                <w:szCs w:val="21"/>
              </w:rPr>
            </w:pPr>
          </w:p>
        </w:tc>
        <w:tc>
          <w:tcPr>
            <w:tcW w:w="1268" w:type="dxa"/>
            <w:vMerge/>
          </w:tcPr>
          <w:p w:rsidR="006652A1" w:rsidRPr="00B877A3" w:rsidRDefault="006652A1" w:rsidP="00175DCB">
            <w:pPr>
              <w:jc w:val="center"/>
              <w:rPr>
                <w:rFonts w:ascii="仿宋_GB2312" w:eastAsia="仿宋_GB2312" w:hAnsi="华文楷体"/>
                <w:color w:val="000000" w:themeColor="text1"/>
                <w:szCs w:val="21"/>
              </w:rPr>
            </w:pPr>
          </w:p>
        </w:tc>
        <w:tc>
          <w:tcPr>
            <w:tcW w:w="2340" w:type="dxa"/>
            <w:gridSpan w:val="3"/>
            <w:vAlign w:val="center"/>
          </w:tcPr>
          <w:p w:rsidR="006652A1" w:rsidRPr="00B877A3" w:rsidRDefault="006652A1" w:rsidP="00175DCB">
            <w:pPr>
              <w:jc w:val="cente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发生医疗事故情况</w:t>
            </w:r>
          </w:p>
        </w:tc>
        <w:tc>
          <w:tcPr>
            <w:tcW w:w="4111" w:type="dxa"/>
            <w:gridSpan w:val="4"/>
          </w:tcPr>
          <w:p w:rsidR="006652A1" w:rsidRPr="00B877A3" w:rsidRDefault="006652A1" w:rsidP="00175DCB">
            <w:pPr>
              <w:jc w:val="center"/>
              <w:rPr>
                <w:rFonts w:ascii="仿宋_GB2312" w:eastAsia="仿宋_GB2312" w:hAnsi="华文楷体"/>
                <w:color w:val="000000" w:themeColor="text1"/>
                <w:szCs w:val="21"/>
              </w:rPr>
            </w:pPr>
          </w:p>
          <w:p w:rsidR="006652A1" w:rsidRPr="00B877A3" w:rsidRDefault="006652A1" w:rsidP="00175DCB">
            <w:pPr>
              <w:jc w:val="center"/>
              <w:rPr>
                <w:rFonts w:ascii="仿宋_GB2312" w:eastAsia="仿宋_GB2312" w:hAnsi="华文楷体"/>
                <w:color w:val="000000" w:themeColor="text1"/>
                <w:szCs w:val="21"/>
              </w:rPr>
            </w:pPr>
          </w:p>
        </w:tc>
      </w:tr>
      <w:tr w:rsidR="006652A1" w:rsidRPr="00B877A3" w:rsidTr="00175DCB">
        <w:trPr>
          <w:trHeight w:val="1867"/>
          <w:jc w:val="center"/>
        </w:trPr>
        <w:tc>
          <w:tcPr>
            <w:tcW w:w="1180" w:type="dxa"/>
            <w:vMerge w:val="restart"/>
            <w:vAlign w:val="center"/>
          </w:tcPr>
          <w:p w:rsidR="006652A1" w:rsidRPr="00B877A3" w:rsidRDefault="006652A1" w:rsidP="00175DCB">
            <w:pPr>
              <w:jc w:val="center"/>
              <w:rPr>
                <w:rFonts w:ascii="仿宋_GB2312" w:eastAsia="仿宋_GB2312" w:hAnsi="华文楷体"/>
                <w:color w:val="000000" w:themeColor="text1"/>
                <w:sz w:val="24"/>
              </w:rPr>
            </w:pPr>
          </w:p>
          <w:p w:rsidR="006652A1" w:rsidRPr="00B877A3" w:rsidRDefault="006652A1" w:rsidP="00175DCB">
            <w:pPr>
              <w:jc w:val="center"/>
              <w:rPr>
                <w:rFonts w:ascii="仿宋_GB2312" w:eastAsia="仿宋_GB2312" w:hAnsi="华文楷体"/>
                <w:color w:val="000000" w:themeColor="text1"/>
                <w:sz w:val="24"/>
              </w:rPr>
            </w:pPr>
          </w:p>
          <w:p w:rsidR="006652A1" w:rsidRPr="00B877A3" w:rsidRDefault="006652A1" w:rsidP="00175DCB">
            <w:pPr>
              <w:jc w:val="center"/>
              <w:rPr>
                <w:rFonts w:ascii="仿宋_GB2312" w:eastAsia="仿宋_GB2312" w:hAnsi="华文楷体"/>
                <w:color w:val="000000" w:themeColor="text1"/>
                <w:sz w:val="24"/>
              </w:rPr>
            </w:pPr>
          </w:p>
          <w:p w:rsidR="006652A1" w:rsidRPr="00B877A3" w:rsidRDefault="006652A1" w:rsidP="00175DCB">
            <w:pPr>
              <w:jc w:val="center"/>
              <w:rPr>
                <w:rFonts w:ascii="仿宋_GB2312" w:eastAsia="仿宋_GB2312" w:hAnsi="华文楷体"/>
                <w:color w:val="000000" w:themeColor="text1"/>
                <w:sz w:val="24"/>
              </w:rPr>
            </w:pPr>
          </w:p>
          <w:p w:rsidR="006652A1" w:rsidRPr="00B877A3" w:rsidRDefault="006652A1" w:rsidP="00175DCB">
            <w:pPr>
              <w:jc w:val="center"/>
              <w:rPr>
                <w:rFonts w:ascii="仿宋_GB2312" w:eastAsia="仿宋_GB2312" w:hAnsi="华文楷体"/>
                <w:color w:val="000000" w:themeColor="text1"/>
                <w:sz w:val="24"/>
              </w:rPr>
            </w:pPr>
          </w:p>
          <w:p w:rsidR="006652A1" w:rsidRPr="00B877A3" w:rsidRDefault="006652A1" w:rsidP="00175DCB">
            <w:pPr>
              <w:jc w:val="center"/>
              <w:rPr>
                <w:rFonts w:ascii="仿宋_GB2312" w:eastAsia="仿宋_GB2312" w:hAnsi="华文楷体"/>
                <w:color w:val="000000" w:themeColor="text1"/>
                <w:sz w:val="24"/>
              </w:rPr>
            </w:pPr>
          </w:p>
          <w:p w:rsidR="006652A1" w:rsidRPr="00B877A3" w:rsidRDefault="006652A1" w:rsidP="00175DCB">
            <w:pPr>
              <w:jc w:val="center"/>
              <w:rPr>
                <w:rFonts w:ascii="仿宋_GB2312" w:eastAsia="仿宋_GB2312" w:hAnsi="华文楷体"/>
                <w:color w:val="000000" w:themeColor="text1"/>
                <w:sz w:val="24"/>
              </w:rPr>
            </w:pPr>
          </w:p>
          <w:p w:rsidR="006652A1" w:rsidRPr="00B877A3" w:rsidRDefault="006652A1" w:rsidP="00175DCB">
            <w:pPr>
              <w:jc w:val="center"/>
              <w:rPr>
                <w:rFonts w:ascii="仿宋_GB2312" w:eastAsia="仿宋_GB2312" w:hAnsi="华文楷体"/>
                <w:color w:val="000000" w:themeColor="text1"/>
                <w:sz w:val="24"/>
              </w:rPr>
            </w:pPr>
          </w:p>
          <w:p w:rsidR="006652A1" w:rsidRPr="00B877A3" w:rsidRDefault="006652A1" w:rsidP="00175DCB">
            <w:pPr>
              <w:jc w:val="center"/>
              <w:rPr>
                <w:rFonts w:ascii="仿宋_GB2312" w:eastAsia="仿宋_GB2312" w:hAnsi="华文楷体"/>
                <w:color w:val="000000" w:themeColor="text1"/>
                <w:sz w:val="24"/>
              </w:rPr>
            </w:pPr>
          </w:p>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考</w:t>
            </w:r>
          </w:p>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核</w:t>
            </w:r>
          </w:p>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意</w:t>
            </w:r>
          </w:p>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见</w:t>
            </w:r>
          </w:p>
        </w:tc>
        <w:tc>
          <w:tcPr>
            <w:tcW w:w="1268" w:type="dxa"/>
            <w:vMerge w:val="restart"/>
            <w:vAlign w:val="center"/>
          </w:tcPr>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工</w:t>
            </w:r>
          </w:p>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作</w:t>
            </w:r>
          </w:p>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成</w:t>
            </w:r>
          </w:p>
          <w:p w:rsidR="006652A1" w:rsidRPr="00B877A3" w:rsidRDefault="006652A1" w:rsidP="00175DCB">
            <w:pPr>
              <w:jc w:val="center"/>
              <w:rPr>
                <w:rFonts w:ascii="仿宋_GB2312" w:eastAsia="仿宋_GB2312" w:hAnsi="华文楷体"/>
                <w:color w:val="000000" w:themeColor="text1"/>
                <w:sz w:val="24"/>
              </w:rPr>
            </w:pPr>
            <w:proofErr w:type="gramStart"/>
            <w:r w:rsidRPr="00B877A3">
              <w:rPr>
                <w:rFonts w:ascii="仿宋_GB2312" w:eastAsia="仿宋_GB2312" w:hAnsi="华文楷体" w:hint="eastAsia"/>
                <w:color w:val="000000" w:themeColor="text1"/>
                <w:sz w:val="24"/>
              </w:rPr>
              <w:t>绩</w:t>
            </w:r>
            <w:proofErr w:type="gramEnd"/>
          </w:p>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评</w:t>
            </w:r>
          </w:p>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定</w:t>
            </w:r>
          </w:p>
        </w:tc>
        <w:tc>
          <w:tcPr>
            <w:tcW w:w="6451" w:type="dxa"/>
            <w:gridSpan w:val="7"/>
          </w:tcPr>
          <w:p w:rsidR="006652A1" w:rsidRPr="00B877A3" w:rsidRDefault="006652A1" w:rsidP="00175DCB">
            <w:pP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完成工作数量</w:t>
            </w:r>
          </w:p>
          <w:p w:rsidR="006652A1" w:rsidRPr="00B877A3" w:rsidRDefault="006652A1" w:rsidP="00175DCB">
            <w:pPr>
              <w:rPr>
                <w:rFonts w:ascii="仿宋_GB2312" w:eastAsia="仿宋_GB2312" w:hAnsi="华文楷体"/>
                <w:color w:val="000000" w:themeColor="text1"/>
                <w:szCs w:val="21"/>
              </w:rPr>
            </w:pPr>
          </w:p>
          <w:p w:rsidR="006652A1" w:rsidRPr="00B877A3" w:rsidRDefault="006652A1" w:rsidP="00175DCB">
            <w:pPr>
              <w:rPr>
                <w:rFonts w:ascii="仿宋_GB2312" w:eastAsia="仿宋_GB2312" w:hAnsi="华文楷体"/>
                <w:color w:val="000000" w:themeColor="text1"/>
                <w:szCs w:val="21"/>
              </w:rPr>
            </w:pP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合格□</w:t>
            </w: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不合格□</w:t>
            </w:r>
          </w:p>
          <w:p w:rsidR="006652A1" w:rsidRPr="00B877A3" w:rsidRDefault="006652A1" w:rsidP="00175DCB">
            <w:pP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完成工作质量</w:t>
            </w:r>
          </w:p>
          <w:p w:rsidR="006652A1" w:rsidRPr="00B877A3" w:rsidRDefault="006652A1" w:rsidP="00175DCB">
            <w:pPr>
              <w:rPr>
                <w:rFonts w:ascii="仿宋_GB2312" w:eastAsia="仿宋_GB2312" w:hAnsi="华文楷体"/>
                <w:color w:val="000000" w:themeColor="text1"/>
                <w:szCs w:val="21"/>
              </w:rPr>
            </w:pPr>
          </w:p>
          <w:p w:rsidR="006652A1" w:rsidRPr="00B877A3" w:rsidRDefault="006652A1" w:rsidP="00175DCB">
            <w:pPr>
              <w:rPr>
                <w:rFonts w:ascii="仿宋_GB2312" w:eastAsia="仿宋_GB2312" w:hAnsi="华文楷体"/>
                <w:color w:val="000000" w:themeColor="text1"/>
                <w:szCs w:val="21"/>
              </w:rPr>
            </w:pP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合格□</w:t>
            </w: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不合格□</w:t>
            </w:r>
          </w:p>
          <w:p w:rsidR="006652A1" w:rsidRPr="00B877A3" w:rsidRDefault="006652A1" w:rsidP="00175DCB">
            <w:pP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完成政府指令性工作情况</w:t>
            </w:r>
          </w:p>
          <w:p w:rsidR="006652A1" w:rsidRPr="00B877A3" w:rsidRDefault="006652A1" w:rsidP="00175DCB">
            <w:pPr>
              <w:rPr>
                <w:rFonts w:ascii="仿宋_GB2312" w:eastAsia="仿宋_GB2312" w:hAnsi="华文楷体"/>
                <w:color w:val="000000" w:themeColor="text1"/>
                <w:szCs w:val="21"/>
              </w:rPr>
            </w:pPr>
          </w:p>
          <w:p w:rsidR="006652A1" w:rsidRPr="00B877A3" w:rsidRDefault="006652A1" w:rsidP="00175DCB">
            <w:pPr>
              <w:rPr>
                <w:rFonts w:ascii="仿宋_GB2312" w:eastAsia="仿宋_GB2312" w:hAnsi="华文楷体"/>
                <w:color w:val="000000" w:themeColor="text1"/>
                <w:szCs w:val="21"/>
              </w:rPr>
            </w:pP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合格□</w:t>
            </w: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不合格□</w:t>
            </w:r>
          </w:p>
          <w:p w:rsidR="006652A1" w:rsidRPr="00B877A3" w:rsidRDefault="006652A1" w:rsidP="00175DCB">
            <w:pP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执业机构评定意见：</w:t>
            </w:r>
            <w:r w:rsidRPr="00B877A3">
              <w:rPr>
                <w:rFonts w:ascii="仿宋_GB2312" w:eastAsia="仿宋_GB2312" w:hAnsi="华文楷体"/>
                <w:color w:val="000000" w:themeColor="text1"/>
                <w:szCs w:val="21"/>
              </w:rPr>
              <w:t xml:space="preserve">       </w:t>
            </w:r>
          </w:p>
          <w:p w:rsidR="006652A1" w:rsidRPr="00B877A3" w:rsidRDefault="006652A1" w:rsidP="00175DCB">
            <w:pPr>
              <w:rPr>
                <w:rFonts w:ascii="仿宋_GB2312" w:eastAsia="仿宋_GB2312" w:hAnsi="华文楷体"/>
                <w:color w:val="000000" w:themeColor="text1"/>
                <w:szCs w:val="21"/>
              </w:rPr>
            </w:pPr>
          </w:p>
          <w:p w:rsidR="006652A1" w:rsidRPr="00B877A3" w:rsidRDefault="006652A1" w:rsidP="00175DCB">
            <w:pPr>
              <w:rPr>
                <w:rFonts w:ascii="仿宋_GB2312" w:eastAsia="仿宋_GB2312" w:hAnsi="华文楷体"/>
                <w:color w:val="000000" w:themeColor="text1"/>
                <w:szCs w:val="21"/>
              </w:rPr>
            </w:pP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合格□</w:t>
            </w: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不合格□</w:t>
            </w:r>
          </w:p>
          <w:p w:rsidR="006652A1" w:rsidRPr="00B877A3" w:rsidRDefault="006652A1" w:rsidP="00175DCB">
            <w:pPr>
              <w:rPr>
                <w:rFonts w:ascii="仿宋_GB2312" w:eastAsia="仿宋_GB2312" w:hAnsi="华文楷体"/>
                <w:color w:val="000000" w:themeColor="text1"/>
                <w:szCs w:val="21"/>
              </w:rPr>
            </w:pPr>
          </w:p>
          <w:p w:rsidR="006652A1" w:rsidRPr="00B877A3" w:rsidRDefault="006652A1" w:rsidP="00175DCB">
            <w:pPr>
              <w:rPr>
                <w:rFonts w:ascii="仿宋_GB2312" w:eastAsia="仿宋_GB2312" w:hAnsi="华文楷体"/>
                <w:color w:val="000000" w:themeColor="text1"/>
                <w:szCs w:val="21"/>
              </w:rPr>
            </w:pP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执业机构盖章</w:t>
            </w: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年</w:t>
            </w: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月</w:t>
            </w: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日</w:t>
            </w:r>
          </w:p>
        </w:tc>
      </w:tr>
      <w:tr w:rsidR="006652A1" w:rsidRPr="00B877A3" w:rsidTr="00175DCB">
        <w:trPr>
          <w:trHeight w:val="1332"/>
          <w:jc w:val="center"/>
        </w:trPr>
        <w:tc>
          <w:tcPr>
            <w:tcW w:w="1180" w:type="dxa"/>
            <w:vMerge/>
            <w:vAlign w:val="center"/>
          </w:tcPr>
          <w:p w:rsidR="006652A1" w:rsidRPr="00B877A3" w:rsidRDefault="006652A1" w:rsidP="00175DCB">
            <w:pPr>
              <w:rPr>
                <w:rFonts w:ascii="仿宋_GB2312" w:eastAsia="仿宋_GB2312"/>
                <w:color w:val="000000" w:themeColor="text1"/>
              </w:rPr>
            </w:pPr>
          </w:p>
        </w:tc>
        <w:tc>
          <w:tcPr>
            <w:tcW w:w="1268" w:type="dxa"/>
            <w:vMerge/>
            <w:vAlign w:val="center"/>
          </w:tcPr>
          <w:p w:rsidR="006652A1" w:rsidRPr="00B877A3" w:rsidRDefault="006652A1" w:rsidP="00175DCB">
            <w:pPr>
              <w:rPr>
                <w:rFonts w:ascii="仿宋_GB2312" w:eastAsia="仿宋_GB2312"/>
                <w:color w:val="000000" w:themeColor="text1"/>
              </w:rPr>
            </w:pPr>
          </w:p>
        </w:tc>
        <w:tc>
          <w:tcPr>
            <w:tcW w:w="6451" w:type="dxa"/>
            <w:gridSpan w:val="7"/>
          </w:tcPr>
          <w:p w:rsidR="006652A1" w:rsidRPr="00B877A3" w:rsidRDefault="006652A1" w:rsidP="00175DCB">
            <w:pP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考核机构复核意见：</w:t>
            </w:r>
            <w:r w:rsidRPr="00B877A3">
              <w:rPr>
                <w:rFonts w:ascii="仿宋_GB2312" w:eastAsia="仿宋_GB2312" w:hAnsi="华文楷体"/>
                <w:color w:val="000000" w:themeColor="text1"/>
                <w:szCs w:val="21"/>
              </w:rPr>
              <w:t xml:space="preserve">   </w:t>
            </w:r>
          </w:p>
          <w:p w:rsidR="006652A1" w:rsidRPr="00B877A3" w:rsidRDefault="006652A1" w:rsidP="00175DCB">
            <w:pPr>
              <w:rPr>
                <w:rFonts w:ascii="仿宋_GB2312" w:eastAsia="仿宋_GB2312" w:hAnsi="华文楷体"/>
                <w:color w:val="000000" w:themeColor="text1"/>
                <w:szCs w:val="21"/>
              </w:rPr>
            </w:pPr>
          </w:p>
          <w:p w:rsidR="006652A1" w:rsidRPr="00B877A3" w:rsidRDefault="006652A1" w:rsidP="00175DCB">
            <w:pPr>
              <w:rPr>
                <w:rFonts w:ascii="仿宋_GB2312" w:eastAsia="仿宋_GB2312" w:hAnsi="华文楷体"/>
                <w:color w:val="000000" w:themeColor="text1"/>
                <w:szCs w:val="21"/>
              </w:rPr>
            </w:pPr>
          </w:p>
          <w:p w:rsidR="006652A1" w:rsidRPr="00B877A3" w:rsidRDefault="006652A1" w:rsidP="00175DCB">
            <w:pPr>
              <w:rPr>
                <w:rFonts w:ascii="仿宋_GB2312" w:eastAsia="仿宋_GB2312"/>
                <w:color w:val="000000" w:themeColor="text1"/>
              </w:rPr>
            </w:pP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同意□</w:t>
            </w: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不同意□</w:t>
            </w:r>
          </w:p>
        </w:tc>
      </w:tr>
      <w:tr w:rsidR="006652A1" w:rsidRPr="00B877A3" w:rsidTr="00175DCB">
        <w:trPr>
          <w:trHeight w:val="1555"/>
          <w:jc w:val="center"/>
        </w:trPr>
        <w:tc>
          <w:tcPr>
            <w:tcW w:w="1180" w:type="dxa"/>
            <w:vMerge/>
          </w:tcPr>
          <w:p w:rsidR="006652A1" w:rsidRPr="00B877A3" w:rsidRDefault="006652A1" w:rsidP="00175DCB">
            <w:pPr>
              <w:jc w:val="center"/>
              <w:rPr>
                <w:rFonts w:ascii="仿宋_GB2312" w:eastAsia="仿宋_GB2312" w:hAnsi="华文楷体"/>
                <w:color w:val="000000" w:themeColor="text1"/>
                <w:sz w:val="24"/>
              </w:rPr>
            </w:pPr>
          </w:p>
        </w:tc>
        <w:tc>
          <w:tcPr>
            <w:tcW w:w="1268" w:type="dxa"/>
            <w:vMerge w:val="restart"/>
            <w:vAlign w:val="center"/>
          </w:tcPr>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职业</w:t>
            </w:r>
          </w:p>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道德</w:t>
            </w:r>
          </w:p>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评定</w:t>
            </w:r>
          </w:p>
        </w:tc>
        <w:tc>
          <w:tcPr>
            <w:tcW w:w="6451" w:type="dxa"/>
            <w:gridSpan w:val="7"/>
          </w:tcPr>
          <w:p w:rsidR="006652A1" w:rsidRPr="00B877A3" w:rsidRDefault="006652A1" w:rsidP="00175DCB">
            <w:pP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执业机构评定意见：</w:t>
            </w:r>
            <w:r w:rsidRPr="00B877A3">
              <w:rPr>
                <w:rFonts w:ascii="仿宋_GB2312" w:eastAsia="仿宋_GB2312" w:hAnsi="华文楷体"/>
                <w:color w:val="000000" w:themeColor="text1"/>
                <w:szCs w:val="21"/>
              </w:rPr>
              <w:t xml:space="preserve">                    </w:t>
            </w:r>
          </w:p>
          <w:p w:rsidR="006652A1" w:rsidRPr="00B877A3" w:rsidRDefault="006652A1" w:rsidP="00175DCB">
            <w:pPr>
              <w:rPr>
                <w:rFonts w:ascii="仿宋_GB2312" w:eastAsia="仿宋_GB2312" w:hAnsi="华文楷体"/>
                <w:color w:val="000000" w:themeColor="text1"/>
                <w:szCs w:val="21"/>
              </w:rPr>
            </w:pPr>
          </w:p>
          <w:p w:rsidR="006652A1" w:rsidRPr="00B877A3" w:rsidRDefault="006652A1" w:rsidP="00175DCB">
            <w:pPr>
              <w:rPr>
                <w:rFonts w:ascii="仿宋_GB2312" w:eastAsia="仿宋_GB2312" w:hAnsi="华文楷体"/>
                <w:color w:val="000000" w:themeColor="text1"/>
                <w:szCs w:val="21"/>
              </w:rPr>
            </w:pPr>
          </w:p>
          <w:p w:rsidR="006652A1" w:rsidRPr="00B877A3" w:rsidRDefault="006652A1" w:rsidP="00175DCB">
            <w:pPr>
              <w:rPr>
                <w:rFonts w:ascii="仿宋_GB2312" w:eastAsia="仿宋_GB2312" w:hAnsi="华文楷体"/>
                <w:color w:val="000000" w:themeColor="text1"/>
                <w:szCs w:val="21"/>
              </w:rPr>
            </w:pP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合格□</w:t>
            </w: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不合格□</w:t>
            </w:r>
          </w:p>
          <w:p w:rsidR="006652A1" w:rsidRPr="00B877A3" w:rsidRDefault="006652A1" w:rsidP="00175DCB">
            <w:pPr>
              <w:rPr>
                <w:rFonts w:ascii="仿宋_GB2312" w:eastAsia="仿宋_GB2312" w:hAnsi="华文楷体"/>
                <w:color w:val="000000" w:themeColor="text1"/>
                <w:szCs w:val="21"/>
              </w:rPr>
            </w:pPr>
          </w:p>
          <w:p w:rsidR="006652A1" w:rsidRPr="00B877A3" w:rsidRDefault="006652A1" w:rsidP="00175DCB">
            <w:pPr>
              <w:ind w:firstLineChars="1400" w:firstLine="2940"/>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执业机构盖章</w:t>
            </w: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年</w:t>
            </w: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月</w:t>
            </w: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日</w:t>
            </w:r>
          </w:p>
        </w:tc>
      </w:tr>
      <w:tr w:rsidR="006652A1" w:rsidRPr="00B877A3" w:rsidTr="00175DCB">
        <w:trPr>
          <w:trHeight w:val="1350"/>
          <w:jc w:val="center"/>
        </w:trPr>
        <w:tc>
          <w:tcPr>
            <w:tcW w:w="1180" w:type="dxa"/>
            <w:vMerge/>
          </w:tcPr>
          <w:p w:rsidR="006652A1" w:rsidRPr="00B877A3" w:rsidRDefault="006652A1" w:rsidP="00175DCB">
            <w:pPr>
              <w:rPr>
                <w:rFonts w:ascii="仿宋_GB2312" w:eastAsia="仿宋_GB2312"/>
                <w:color w:val="000000" w:themeColor="text1"/>
              </w:rPr>
            </w:pPr>
          </w:p>
        </w:tc>
        <w:tc>
          <w:tcPr>
            <w:tcW w:w="1268" w:type="dxa"/>
            <w:vMerge/>
          </w:tcPr>
          <w:p w:rsidR="006652A1" w:rsidRPr="00B877A3" w:rsidRDefault="006652A1" w:rsidP="00175DCB">
            <w:pPr>
              <w:rPr>
                <w:rFonts w:ascii="仿宋_GB2312" w:eastAsia="仿宋_GB2312"/>
                <w:color w:val="000000" w:themeColor="text1"/>
              </w:rPr>
            </w:pPr>
          </w:p>
        </w:tc>
        <w:tc>
          <w:tcPr>
            <w:tcW w:w="6451" w:type="dxa"/>
            <w:gridSpan w:val="7"/>
          </w:tcPr>
          <w:p w:rsidR="006652A1" w:rsidRPr="00B877A3" w:rsidRDefault="006652A1" w:rsidP="00175DCB">
            <w:pP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考核机构复核意见：</w:t>
            </w:r>
            <w:r w:rsidRPr="00B877A3">
              <w:rPr>
                <w:rFonts w:ascii="仿宋_GB2312" w:eastAsia="仿宋_GB2312" w:hAnsi="华文楷体"/>
                <w:color w:val="000000" w:themeColor="text1"/>
                <w:szCs w:val="21"/>
              </w:rPr>
              <w:t xml:space="preserve">   </w:t>
            </w:r>
          </w:p>
          <w:p w:rsidR="006652A1" w:rsidRPr="00B877A3" w:rsidRDefault="006652A1" w:rsidP="00175DCB">
            <w:pPr>
              <w:rPr>
                <w:rFonts w:ascii="仿宋_GB2312" w:eastAsia="仿宋_GB2312" w:hAnsi="华文楷体"/>
                <w:color w:val="000000" w:themeColor="text1"/>
                <w:szCs w:val="21"/>
              </w:rPr>
            </w:pPr>
          </w:p>
          <w:p w:rsidR="006652A1" w:rsidRPr="00B877A3" w:rsidRDefault="006652A1" w:rsidP="00175DCB">
            <w:pPr>
              <w:rPr>
                <w:rFonts w:ascii="仿宋_GB2312" w:eastAsia="仿宋_GB2312" w:hAnsi="华文楷体"/>
                <w:color w:val="000000" w:themeColor="text1"/>
                <w:szCs w:val="21"/>
              </w:rPr>
            </w:pPr>
          </w:p>
          <w:p w:rsidR="006652A1" w:rsidRPr="00B877A3" w:rsidRDefault="006652A1" w:rsidP="00175DCB">
            <w:pPr>
              <w:rPr>
                <w:rFonts w:ascii="仿宋_GB2312" w:eastAsia="仿宋_GB2312"/>
                <w:color w:val="000000" w:themeColor="text1"/>
              </w:rPr>
            </w:pP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同意□</w:t>
            </w: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不同意□</w:t>
            </w:r>
          </w:p>
        </w:tc>
      </w:tr>
      <w:tr w:rsidR="006652A1" w:rsidRPr="00B877A3" w:rsidTr="00175DCB">
        <w:trPr>
          <w:jc w:val="center"/>
        </w:trPr>
        <w:tc>
          <w:tcPr>
            <w:tcW w:w="1180" w:type="dxa"/>
            <w:vMerge/>
          </w:tcPr>
          <w:p w:rsidR="006652A1" w:rsidRPr="00B877A3" w:rsidRDefault="006652A1" w:rsidP="00175DCB">
            <w:pPr>
              <w:jc w:val="center"/>
              <w:rPr>
                <w:rFonts w:ascii="仿宋_GB2312" w:eastAsia="仿宋_GB2312" w:hAnsi="华文楷体"/>
                <w:color w:val="000000" w:themeColor="text1"/>
                <w:sz w:val="24"/>
              </w:rPr>
            </w:pPr>
          </w:p>
        </w:tc>
        <w:tc>
          <w:tcPr>
            <w:tcW w:w="1268" w:type="dxa"/>
            <w:vAlign w:val="center"/>
          </w:tcPr>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业</w:t>
            </w:r>
          </w:p>
          <w:p w:rsidR="006652A1" w:rsidRPr="00B877A3" w:rsidRDefault="006652A1" w:rsidP="00175DCB">
            <w:pPr>
              <w:jc w:val="center"/>
              <w:rPr>
                <w:rFonts w:ascii="仿宋_GB2312" w:eastAsia="仿宋_GB2312" w:hAnsi="华文楷体"/>
                <w:color w:val="000000" w:themeColor="text1"/>
                <w:sz w:val="24"/>
              </w:rPr>
            </w:pPr>
            <w:proofErr w:type="gramStart"/>
            <w:r w:rsidRPr="00B877A3">
              <w:rPr>
                <w:rFonts w:ascii="仿宋_GB2312" w:eastAsia="仿宋_GB2312" w:hAnsi="华文楷体" w:hint="eastAsia"/>
                <w:color w:val="000000" w:themeColor="text1"/>
                <w:sz w:val="24"/>
              </w:rPr>
              <w:t>务</w:t>
            </w:r>
            <w:proofErr w:type="gramEnd"/>
          </w:p>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水</w:t>
            </w:r>
          </w:p>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平</w:t>
            </w:r>
          </w:p>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测</w:t>
            </w:r>
          </w:p>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评</w:t>
            </w:r>
          </w:p>
        </w:tc>
        <w:tc>
          <w:tcPr>
            <w:tcW w:w="6451" w:type="dxa"/>
            <w:gridSpan w:val="7"/>
          </w:tcPr>
          <w:p w:rsidR="006652A1" w:rsidRPr="00B877A3" w:rsidRDefault="006652A1" w:rsidP="00175DCB">
            <w:pPr>
              <w:widowControl/>
              <w:wordWrap w:val="0"/>
              <w:spacing w:line="276" w:lineRule="atLeast"/>
              <w:jc w:val="left"/>
              <w:rPr>
                <w:rFonts w:ascii="仿宋_GB2312" w:eastAsia="仿宋_GB2312" w:hAnsi="华文楷体" w:cs="Arial"/>
                <w:color w:val="000000" w:themeColor="text1"/>
                <w:spacing w:val="6"/>
                <w:kern w:val="0"/>
                <w:sz w:val="18"/>
                <w:szCs w:val="18"/>
              </w:rPr>
            </w:pPr>
            <w:r w:rsidRPr="00B877A3">
              <w:rPr>
                <w:rFonts w:ascii="仿宋_GB2312" w:eastAsia="仿宋_GB2312" w:hAnsi="华文楷体" w:hint="eastAsia"/>
                <w:color w:val="000000" w:themeColor="text1"/>
                <w:szCs w:val="21"/>
              </w:rPr>
              <w:t>□</w:t>
            </w:r>
            <w:r w:rsidRPr="00B877A3">
              <w:rPr>
                <w:rFonts w:ascii="仿宋_GB2312" w:eastAsia="仿宋_GB2312" w:hAnsi="华文楷体" w:cs="Arial" w:hint="eastAsia"/>
                <w:color w:val="000000" w:themeColor="text1"/>
                <w:spacing w:val="6"/>
                <w:kern w:val="0"/>
                <w:sz w:val="18"/>
                <w:szCs w:val="18"/>
              </w:rPr>
              <w:t>有关法律、法规、专业知识以及专业技术操作的考核或考试</w:t>
            </w:r>
          </w:p>
          <w:p w:rsidR="006652A1" w:rsidRPr="00B877A3" w:rsidRDefault="006652A1" w:rsidP="00175DCB">
            <w:pPr>
              <w:widowControl/>
              <w:wordWrap w:val="0"/>
              <w:spacing w:line="276" w:lineRule="atLeast"/>
              <w:jc w:val="left"/>
              <w:rPr>
                <w:rFonts w:ascii="仿宋_GB2312" w:eastAsia="仿宋_GB2312" w:hAnsi="华文楷体" w:cs="Arial"/>
                <w:color w:val="000000" w:themeColor="text1"/>
                <w:spacing w:val="6"/>
                <w:kern w:val="0"/>
                <w:sz w:val="18"/>
                <w:szCs w:val="18"/>
              </w:rPr>
            </w:pPr>
          </w:p>
          <w:p w:rsidR="006652A1" w:rsidRPr="00B877A3" w:rsidRDefault="006652A1" w:rsidP="00175DCB">
            <w:pPr>
              <w:widowControl/>
              <w:wordWrap w:val="0"/>
              <w:spacing w:line="276" w:lineRule="atLeast"/>
              <w:jc w:val="left"/>
              <w:rPr>
                <w:rFonts w:ascii="仿宋_GB2312" w:eastAsia="仿宋_GB2312" w:hAnsi="华文楷体" w:cs="Arial"/>
                <w:color w:val="000000" w:themeColor="text1"/>
                <w:spacing w:val="6"/>
                <w:kern w:val="0"/>
                <w:sz w:val="18"/>
                <w:szCs w:val="18"/>
              </w:rPr>
            </w:pPr>
            <w:r w:rsidRPr="00B877A3">
              <w:rPr>
                <w:rFonts w:ascii="仿宋_GB2312" w:eastAsia="仿宋_GB2312" w:hAnsi="华文楷体" w:hint="eastAsia"/>
                <w:color w:val="000000" w:themeColor="text1"/>
                <w:szCs w:val="21"/>
              </w:rPr>
              <w:t>□</w:t>
            </w:r>
            <w:r w:rsidRPr="00B877A3">
              <w:rPr>
                <w:rFonts w:ascii="仿宋_GB2312" w:eastAsia="仿宋_GB2312" w:hAnsi="华文楷体" w:cs="Arial" w:hint="eastAsia"/>
                <w:color w:val="000000" w:themeColor="text1"/>
                <w:spacing w:val="6"/>
                <w:kern w:val="0"/>
                <w:sz w:val="18"/>
                <w:szCs w:val="18"/>
              </w:rPr>
              <w:t>对其本人书写的医学文书的检查</w:t>
            </w:r>
          </w:p>
          <w:p w:rsidR="006652A1" w:rsidRPr="00B877A3" w:rsidRDefault="006652A1" w:rsidP="00175DCB">
            <w:pPr>
              <w:widowControl/>
              <w:wordWrap w:val="0"/>
              <w:spacing w:line="276" w:lineRule="atLeast"/>
              <w:jc w:val="left"/>
              <w:rPr>
                <w:rFonts w:ascii="仿宋_GB2312" w:eastAsia="仿宋_GB2312" w:hAnsi="华文楷体" w:cs="Arial"/>
                <w:color w:val="000000" w:themeColor="text1"/>
                <w:spacing w:val="6"/>
                <w:kern w:val="0"/>
                <w:sz w:val="18"/>
                <w:szCs w:val="18"/>
              </w:rPr>
            </w:pPr>
          </w:p>
          <w:p w:rsidR="006652A1" w:rsidRPr="00B877A3" w:rsidRDefault="006652A1" w:rsidP="00175DCB">
            <w:pPr>
              <w:widowControl/>
              <w:wordWrap w:val="0"/>
              <w:spacing w:line="276" w:lineRule="atLeast"/>
              <w:jc w:val="left"/>
              <w:rPr>
                <w:rFonts w:ascii="仿宋_GB2312" w:eastAsia="仿宋_GB2312" w:hAnsi="华文楷体" w:cs="Arial"/>
                <w:color w:val="000000" w:themeColor="text1"/>
                <w:spacing w:val="6"/>
                <w:kern w:val="0"/>
                <w:sz w:val="18"/>
                <w:szCs w:val="18"/>
              </w:rPr>
            </w:pPr>
            <w:r w:rsidRPr="00B877A3">
              <w:rPr>
                <w:rFonts w:ascii="仿宋_GB2312" w:eastAsia="仿宋_GB2312" w:hAnsi="华文楷体" w:hint="eastAsia"/>
                <w:color w:val="000000" w:themeColor="text1"/>
                <w:szCs w:val="21"/>
              </w:rPr>
              <w:t>□</w:t>
            </w:r>
            <w:r w:rsidRPr="00B877A3">
              <w:rPr>
                <w:rFonts w:ascii="仿宋_GB2312" w:eastAsia="仿宋_GB2312" w:hAnsi="华文楷体" w:cs="Arial" w:hint="eastAsia"/>
                <w:color w:val="000000" w:themeColor="text1"/>
                <w:spacing w:val="6"/>
                <w:kern w:val="0"/>
                <w:sz w:val="18"/>
                <w:szCs w:val="18"/>
              </w:rPr>
              <w:t>患者评价和同行评议</w:t>
            </w:r>
          </w:p>
          <w:p w:rsidR="006652A1" w:rsidRPr="00B877A3" w:rsidRDefault="006652A1" w:rsidP="00175DCB">
            <w:pPr>
              <w:widowControl/>
              <w:wordWrap w:val="0"/>
              <w:spacing w:line="276" w:lineRule="atLeast"/>
              <w:jc w:val="left"/>
              <w:rPr>
                <w:rFonts w:ascii="仿宋_GB2312" w:eastAsia="仿宋_GB2312" w:hAnsi="华文楷体" w:cs="Arial"/>
                <w:color w:val="000000" w:themeColor="text1"/>
                <w:spacing w:val="6"/>
                <w:kern w:val="0"/>
                <w:sz w:val="18"/>
                <w:szCs w:val="18"/>
              </w:rPr>
            </w:pPr>
          </w:p>
          <w:p w:rsidR="006652A1" w:rsidRPr="00B877A3" w:rsidRDefault="006652A1" w:rsidP="00175DCB">
            <w:pPr>
              <w:widowControl/>
              <w:wordWrap w:val="0"/>
              <w:spacing w:line="276" w:lineRule="atLeast"/>
              <w:jc w:val="left"/>
              <w:rPr>
                <w:rFonts w:ascii="仿宋_GB2312" w:eastAsia="仿宋_GB2312" w:hAnsi="华文楷体" w:cs="Arial"/>
                <w:color w:val="000000" w:themeColor="text1"/>
                <w:spacing w:val="6"/>
                <w:kern w:val="0"/>
                <w:sz w:val="18"/>
                <w:szCs w:val="18"/>
              </w:rPr>
            </w:pPr>
            <w:r w:rsidRPr="00B877A3">
              <w:rPr>
                <w:rFonts w:ascii="仿宋_GB2312" w:eastAsia="仿宋_GB2312" w:hAnsi="华文楷体" w:hint="eastAsia"/>
                <w:color w:val="000000" w:themeColor="text1"/>
                <w:szCs w:val="21"/>
              </w:rPr>
              <w:t>□</w:t>
            </w:r>
            <w:r w:rsidRPr="00B877A3">
              <w:rPr>
                <w:rFonts w:ascii="仿宋_GB2312" w:eastAsia="仿宋_GB2312" w:hAnsi="华文楷体" w:cs="Arial" w:hint="eastAsia"/>
                <w:color w:val="000000" w:themeColor="text1"/>
                <w:spacing w:val="6"/>
                <w:kern w:val="0"/>
                <w:sz w:val="18"/>
                <w:szCs w:val="18"/>
              </w:rPr>
              <w:t>省级卫生行政部门规定的其他形式</w:t>
            </w:r>
          </w:p>
          <w:p w:rsidR="006652A1" w:rsidRPr="00B877A3" w:rsidRDefault="006652A1" w:rsidP="00175DCB">
            <w:pPr>
              <w:widowControl/>
              <w:wordWrap w:val="0"/>
              <w:spacing w:line="276" w:lineRule="atLeast"/>
              <w:jc w:val="left"/>
              <w:rPr>
                <w:rFonts w:ascii="仿宋_GB2312" w:eastAsia="仿宋_GB2312" w:hAnsi="华文楷体" w:cs="Arial"/>
                <w:color w:val="000000" w:themeColor="text1"/>
                <w:spacing w:val="6"/>
                <w:kern w:val="0"/>
                <w:sz w:val="18"/>
                <w:szCs w:val="18"/>
              </w:rPr>
            </w:pPr>
          </w:p>
          <w:p w:rsidR="006652A1" w:rsidRPr="00B877A3" w:rsidRDefault="006652A1" w:rsidP="00175DCB">
            <w:pPr>
              <w:widowControl/>
              <w:wordWrap w:val="0"/>
              <w:spacing w:line="276" w:lineRule="atLeast"/>
              <w:jc w:val="left"/>
              <w:rPr>
                <w:rFonts w:ascii="仿宋_GB2312" w:eastAsia="仿宋_GB2312" w:hAnsi="华文楷体" w:cs="Arial"/>
                <w:color w:val="000000" w:themeColor="text1"/>
                <w:spacing w:val="6"/>
                <w:kern w:val="0"/>
                <w:sz w:val="18"/>
                <w:szCs w:val="18"/>
              </w:rPr>
            </w:pPr>
          </w:p>
          <w:p w:rsidR="006652A1" w:rsidRPr="00B877A3" w:rsidRDefault="006652A1" w:rsidP="00175DCB">
            <w:pPr>
              <w:widowControl/>
              <w:wordWrap w:val="0"/>
              <w:spacing w:line="276" w:lineRule="atLeast"/>
              <w:jc w:val="left"/>
              <w:rPr>
                <w:rFonts w:ascii="仿宋_GB2312" w:eastAsia="仿宋_GB2312" w:hAnsi="华文楷体" w:cs="Arial"/>
                <w:color w:val="000000" w:themeColor="text1"/>
                <w:spacing w:val="6"/>
                <w:kern w:val="0"/>
                <w:sz w:val="18"/>
                <w:szCs w:val="18"/>
              </w:rPr>
            </w:pPr>
          </w:p>
          <w:p w:rsidR="006652A1" w:rsidRPr="00B877A3" w:rsidRDefault="006652A1" w:rsidP="00175DCB">
            <w:pP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结论</w:t>
            </w: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合格□</w:t>
            </w: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不合格□</w:t>
            </w:r>
          </w:p>
          <w:p w:rsidR="006652A1" w:rsidRPr="00B877A3" w:rsidRDefault="006652A1" w:rsidP="00175DCB">
            <w:pPr>
              <w:rPr>
                <w:rFonts w:ascii="仿宋_GB2312" w:eastAsia="仿宋_GB2312" w:hAnsi="华文楷体"/>
                <w:color w:val="000000" w:themeColor="text1"/>
                <w:szCs w:val="21"/>
              </w:rPr>
            </w:pPr>
          </w:p>
          <w:p w:rsidR="006652A1" w:rsidRPr="00B877A3" w:rsidRDefault="006652A1" w:rsidP="00175DCB">
            <w:pPr>
              <w:widowControl/>
              <w:wordWrap w:val="0"/>
              <w:spacing w:line="276" w:lineRule="atLeast"/>
              <w:jc w:val="left"/>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考核机构盖章</w:t>
            </w: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年</w:t>
            </w: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月</w:t>
            </w: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日</w:t>
            </w:r>
          </w:p>
          <w:p w:rsidR="006652A1" w:rsidRPr="00B877A3" w:rsidRDefault="006652A1" w:rsidP="00175DCB">
            <w:pPr>
              <w:widowControl/>
              <w:wordWrap w:val="0"/>
              <w:spacing w:line="276" w:lineRule="atLeast"/>
              <w:jc w:val="left"/>
              <w:rPr>
                <w:rFonts w:ascii="仿宋_GB2312" w:eastAsia="仿宋_GB2312" w:hAnsi="华文楷体"/>
                <w:color w:val="000000" w:themeColor="text1"/>
                <w:szCs w:val="21"/>
              </w:rPr>
            </w:pPr>
          </w:p>
        </w:tc>
      </w:tr>
      <w:tr w:rsidR="006652A1" w:rsidRPr="00B877A3" w:rsidTr="00175DCB">
        <w:trPr>
          <w:jc w:val="center"/>
        </w:trPr>
        <w:tc>
          <w:tcPr>
            <w:tcW w:w="2448" w:type="dxa"/>
            <w:gridSpan w:val="2"/>
            <w:vAlign w:val="center"/>
          </w:tcPr>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考核结果</w:t>
            </w:r>
          </w:p>
        </w:tc>
        <w:tc>
          <w:tcPr>
            <w:tcW w:w="6451" w:type="dxa"/>
            <w:gridSpan w:val="7"/>
          </w:tcPr>
          <w:p w:rsidR="006652A1" w:rsidRPr="00B877A3" w:rsidRDefault="006652A1" w:rsidP="00175DCB">
            <w:pPr>
              <w:rPr>
                <w:rFonts w:ascii="仿宋_GB2312" w:eastAsia="仿宋_GB2312" w:hAnsi="华文楷体"/>
                <w:color w:val="000000" w:themeColor="text1"/>
                <w:szCs w:val="21"/>
              </w:rPr>
            </w:pPr>
            <w:r w:rsidRPr="00B877A3">
              <w:rPr>
                <w:rFonts w:ascii="仿宋_GB2312" w:eastAsia="仿宋_GB2312" w:hAnsi="华文楷体" w:hint="eastAsia"/>
                <w:color w:val="000000" w:themeColor="text1"/>
                <w:szCs w:val="21"/>
              </w:rPr>
              <w:t>考核结论</w:t>
            </w:r>
          </w:p>
          <w:p w:rsidR="006652A1" w:rsidRPr="00B877A3" w:rsidRDefault="006652A1" w:rsidP="00175DCB">
            <w:pPr>
              <w:rPr>
                <w:rFonts w:ascii="仿宋_GB2312" w:eastAsia="仿宋_GB2312" w:hAnsi="华文楷体"/>
                <w:color w:val="000000" w:themeColor="text1"/>
                <w:szCs w:val="21"/>
              </w:rPr>
            </w:pPr>
          </w:p>
          <w:p w:rsidR="006652A1" w:rsidRPr="00B877A3" w:rsidRDefault="006652A1" w:rsidP="00175DCB">
            <w:pPr>
              <w:rPr>
                <w:rFonts w:ascii="仿宋_GB2312" w:eastAsia="仿宋_GB2312" w:hAnsi="华文楷体"/>
                <w:color w:val="000000" w:themeColor="text1"/>
                <w:szCs w:val="21"/>
              </w:rPr>
            </w:pP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合格□</w:t>
            </w: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不合格□</w:t>
            </w:r>
          </w:p>
          <w:p w:rsidR="006652A1" w:rsidRPr="00B877A3" w:rsidRDefault="006652A1" w:rsidP="00175DCB">
            <w:pPr>
              <w:rPr>
                <w:rFonts w:ascii="仿宋_GB2312" w:eastAsia="仿宋_GB2312" w:hAnsi="华文楷体"/>
                <w:color w:val="000000" w:themeColor="text1"/>
                <w:szCs w:val="21"/>
              </w:rPr>
            </w:pPr>
          </w:p>
          <w:p w:rsidR="006652A1" w:rsidRPr="00B877A3" w:rsidRDefault="006652A1" w:rsidP="00175DCB">
            <w:pPr>
              <w:jc w:val="center"/>
              <w:rPr>
                <w:rFonts w:ascii="仿宋_GB2312" w:eastAsia="仿宋_GB2312" w:hAnsi="华文楷体"/>
                <w:color w:val="000000" w:themeColor="text1"/>
                <w:szCs w:val="21"/>
              </w:rPr>
            </w:pP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考核机构盖章</w:t>
            </w: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年</w:t>
            </w: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月</w:t>
            </w:r>
            <w:r w:rsidRPr="00B877A3">
              <w:rPr>
                <w:rFonts w:ascii="仿宋_GB2312" w:eastAsia="仿宋_GB2312" w:hAnsi="华文楷体"/>
                <w:color w:val="000000" w:themeColor="text1"/>
                <w:szCs w:val="21"/>
              </w:rPr>
              <w:t xml:space="preserve"> </w:t>
            </w:r>
            <w:r w:rsidRPr="00B877A3">
              <w:rPr>
                <w:rFonts w:ascii="仿宋_GB2312" w:eastAsia="仿宋_GB2312" w:hAnsi="华文楷体" w:hint="eastAsia"/>
                <w:color w:val="000000" w:themeColor="text1"/>
                <w:szCs w:val="21"/>
              </w:rPr>
              <w:t>日</w:t>
            </w:r>
          </w:p>
        </w:tc>
      </w:tr>
      <w:tr w:rsidR="006652A1" w:rsidRPr="00B877A3" w:rsidTr="00175DCB">
        <w:trPr>
          <w:trHeight w:val="450"/>
          <w:jc w:val="center"/>
        </w:trPr>
        <w:tc>
          <w:tcPr>
            <w:tcW w:w="2448" w:type="dxa"/>
            <w:gridSpan w:val="2"/>
            <w:vAlign w:val="center"/>
          </w:tcPr>
          <w:p w:rsidR="006652A1" w:rsidRPr="00B877A3" w:rsidRDefault="006652A1" w:rsidP="00175DCB">
            <w:pPr>
              <w:jc w:val="center"/>
              <w:rPr>
                <w:rFonts w:ascii="仿宋_GB2312" w:eastAsia="仿宋_GB2312" w:hAnsi="华文楷体"/>
                <w:color w:val="000000" w:themeColor="text1"/>
                <w:sz w:val="24"/>
              </w:rPr>
            </w:pPr>
            <w:r w:rsidRPr="00B877A3">
              <w:rPr>
                <w:rFonts w:ascii="仿宋_GB2312" w:eastAsia="仿宋_GB2312" w:hAnsi="华文楷体" w:hint="eastAsia"/>
                <w:color w:val="000000" w:themeColor="text1"/>
                <w:sz w:val="24"/>
              </w:rPr>
              <w:t>备注</w:t>
            </w:r>
          </w:p>
        </w:tc>
        <w:tc>
          <w:tcPr>
            <w:tcW w:w="6451" w:type="dxa"/>
            <w:gridSpan w:val="7"/>
          </w:tcPr>
          <w:p w:rsidR="006652A1" w:rsidRPr="00B877A3" w:rsidRDefault="006652A1" w:rsidP="00175DCB">
            <w:pPr>
              <w:jc w:val="center"/>
              <w:rPr>
                <w:rFonts w:ascii="仿宋_GB2312" w:eastAsia="仿宋_GB2312" w:hAnsi="华文楷体"/>
                <w:color w:val="000000" w:themeColor="text1"/>
                <w:sz w:val="24"/>
              </w:rPr>
            </w:pPr>
          </w:p>
          <w:p w:rsidR="006652A1" w:rsidRPr="00B877A3" w:rsidRDefault="006652A1" w:rsidP="00175DCB">
            <w:pPr>
              <w:jc w:val="center"/>
              <w:rPr>
                <w:rFonts w:ascii="仿宋_GB2312" w:eastAsia="仿宋_GB2312" w:hAnsi="华文楷体"/>
                <w:color w:val="000000" w:themeColor="text1"/>
                <w:sz w:val="24"/>
              </w:rPr>
            </w:pPr>
          </w:p>
        </w:tc>
      </w:tr>
    </w:tbl>
    <w:p w:rsidR="006652A1" w:rsidRPr="00B877A3" w:rsidRDefault="006652A1" w:rsidP="006652A1">
      <w:pPr>
        <w:rPr>
          <w:rFonts w:ascii="仿宋_GB2312" w:eastAsia="仿宋_GB2312" w:hAnsi="华文楷体"/>
          <w:b/>
          <w:color w:val="000000" w:themeColor="text1"/>
          <w:sz w:val="18"/>
          <w:szCs w:val="18"/>
        </w:rPr>
      </w:pPr>
    </w:p>
    <w:p w:rsidR="006652A1" w:rsidRPr="00B877A3" w:rsidRDefault="006652A1" w:rsidP="006652A1">
      <w:pPr>
        <w:rPr>
          <w:rFonts w:ascii="仿宋_GB2312" w:eastAsia="仿宋_GB2312" w:hAnsi="华文楷体"/>
          <w:bCs/>
          <w:color w:val="000000" w:themeColor="text1"/>
          <w:szCs w:val="21"/>
        </w:rPr>
      </w:pPr>
      <w:r w:rsidRPr="00B877A3">
        <w:rPr>
          <w:rFonts w:ascii="仿宋_GB2312" w:eastAsia="仿宋_GB2312" w:hAnsi="华文楷体" w:hint="eastAsia"/>
          <w:bCs/>
          <w:color w:val="000000" w:themeColor="text1"/>
          <w:szCs w:val="21"/>
        </w:rPr>
        <w:t>注：</w:t>
      </w:r>
      <w:r w:rsidRPr="00B877A3">
        <w:rPr>
          <w:rFonts w:ascii="仿宋_GB2312" w:eastAsia="仿宋_GB2312" w:hAnsi="华文楷体"/>
          <w:bCs/>
          <w:color w:val="000000" w:themeColor="text1"/>
          <w:szCs w:val="21"/>
        </w:rPr>
        <w:t>1.</w:t>
      </w:r>
      <w:r w:rsidRPr="00B877A3">
        <w:rPr>
          <w:rFonts w:ascii="仿宋_GB2312" w:eastAsia="仿宋_GB2312" w:hAnsi="华文楷体" w:hint="eastAsia"/>
          <w:bCs/>
          <w:color w:val="000000" w:themeColor="text1"/>
          <w:szCs w:val="21"/>
        </w:rPr>
        <w:t>在选定的□内打“∨”。</w:t>
      </w:r>
    </w:p>
    <w:p w:rsidR="006652A1" w:rsidRPr="00B877A3" w:rsidRDefault="006652A1" w:rsidP="006652A1">
      <w:pPr>
        <w:ind w:firstLineChars="200" w:firstLine="420"/>
        <w:rPr>
          <w:rFonts w:ascii="仿宋_GB2312" w:eastAsia="仿宋_GB2312" w:hAnsi="华文楷体"/>
          <w:b/>
          <w:color w:val="000000" w:themeColor="text1"/>
          <w:szCs w:val="21"/>
        </w:rPr>
      </w:pPr>
      <w:r w:rsidRPr="00B877A3">
        <w:rPr>
          <w:rFonts w:ascii="仿宋_GB2312" w:eastAsia="仿宋_GB2312" w:hAnsi="华文楷体"/>
          <w:bCs/>
          <w:color w:val="000000" w:themeColor="text1"/>
          <w:szCs w:val="21"/>
        </w:rPr>
        <w:t>2.</w:t>
      </w:r>
      <w:r w:rsidRPr="00B877A3">
        <w:rPr>
          <w:rFonts w:ascii="仿宋_GB2312" w:eastAsia="仿宋_GB2312" w:hAnsi="华文楷体" w:hint="eastAsia"/>
          <w:bCs/>
          <w:color w:val="000000" w:themeColor="text1"/>
          <w:szCs w:val="21"/>
        </w:rPr>
        <w:t>考核不合格原因、对考核结果提出复核申请的处理意见及其他需要说明的记入备注栏。</w:t>
      </w:r>
    </w:p>
    <w:p w:rsidR="006652A1" w:rsidRPr="00B877A3" w:rsidRDefault="006652A1" w:rsidP="006652A1">
      <w:pPr>
        <w:jc w:val="left"/>
        <w:rPr>
          <w:rFonts w:ascii="黑体" w:eastAsia="黑体" w:hAnsi="黑体"/>
          <w:color w:val="000000" w:themeColor="text1"/>
          <w:sz w:val="28"/>
          <w:szCs w:val="36"/>
        </w:rPr>
      </w:pPr>
      <w:r w:rsidRPr="00B877A3">
        <w:rPr>
          <w:rFonts w:ascii="仿宋_GB2312" w:eastAsia="仿宋_GB2312" w:hAnsi="黑体"/>
          <w:color w:val="000000" w:themeColor="text1"/>
          <w:sz w:val="28"/>
          <w:szCs w:val="36"/>
        </w:rPr>
        <w:br w:type="page"/>
      </w:r>
      <w:r w:rsidRPr="00B877A3">
        <w:rPr>
          <w:rFonts w:ascii="黑体" w:eastAsia="黑体" w:hAnsi="黑体" w:hint="eastAsia"/>
          <w:color w:val="000000" w:themeColor="text1"/>
          <w:sz w:val="28"/>
          <w:szCs w:val="36"/>
        </w:rPr>
        <w:lastRenderedPageBreak/>
        <w:t>附件</w:t>
      </w:r>
      <w:r w:rsidR="005A542B" w:rsidRPr="00B877A3">
        <w:rPr>
          <w:rFonts w:ascii="黑体" w:eastAsia="黑体" w:hAnsi="黑体" w:hint="eastAsia"/>
          <w:color w:val="000000" w:themeColor="text1"/>
          <w:sz w:val="28"/>
          <w:szCs w:val="36"/>
        </w:rPr>
        <w:t>2</w:t>
      </w:r>
    </w:p>
    <w:p w:rsidR="006652A1" w:rsidRPr="00B877A3" w:rsidRDefault="006652A1" w:rsidP="006652A1">
      <w:pPr>
        <w:jc w:val="center"/>
        <w:rPr>
          <w:rFonts w:ascii="方正小标宋简体" w:eastAsia="方正小标宋简体" w:hAnsi="华文中宋"/>
          <w:color w:val="000000" w:themeColor="text1"/>
          <w:sz w:val="36"/>
          <w:szCs w:val="36"/>
        </w:rPr>
      </w:pPr>
      <w:r w:rsidRPr="00B877A3">
        <w:rPr>
          <w:rFonts w:ascii="方正小标宋简体" w:eastAsia="方正小标宋简体" w:hAnsi="华文中宋" w:hint="eastAsia"/>
          <w:color w:val="000000" w:themeColor="text1"/>
          <w:sz w:val="36"/>
          <w:szCs w:val="36"/>
        </w:rPr>
        <w:t>医师定期考核表（简宜程序）</w:t>
      </w:r>
    </w:p>
    <w:p w:rsidR="006652A1" w:rsidRPr="00B877A3" w:rsidRDefault="006652A1" w:rsidP="006652A1">
      <w:pPr>
        <w:jc w:val="center"/>
        <w:rPr>
          <w:rFonts w:ascii="仿宋_GB2312" w:eastAsia="仿宋_GB2312" w:hAnsi="华文楷体"/>
          <w:b/>
          <w:color w:val="000000" w:themeColor="text1"/>
          <w:szCs w:val="21"/>
        </w:rPr>
      </w:pPr>
      <w:r w:rsidRPr="00B877A3">
        <w:rPr>
          <w:rFonts w:ascii="仿宋_GB2312" w:eastAsia="仿宋_GB2312" w:hAnsi="华文楷体"/>
          <w:b/>
          <w:color w:val="000000" w:themeColor="text1"/>
          <w:szCs w:val="21"/>
        </w:rPr>
        <w:t xml:space="preserve">                                                     </w:t>
      </w:r>
      <w:r w:rsidRPr="00B877A3">
        <w:rPr>
          <w:rFonts w:ascii="仿宋_GB2312" w:eastAsia="仿宋_GB2312" w:hAnsi="华文楷体" w:hint="eastAsia"/>
          <w:b/>
          <w:color w:val="000000" w:themeColor="text1"/>
          <w:szCs w:val="21"/>
        </w:rPr>
        <w:t>考核年度：</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0"/>
        <w:gridCol w:w="1268"/>
        <w:gridCol w:w="1260"/>
        <w:gridCol w:w="568"/>
        <w:gridCol w:w="512"/>
        <w:gridCol w:w="703"/>
        <w:gridCol w:w="570"/>
        <w:gridCol w:w="705"/>
        <w:gridCol w:w="1756"/>
      </w:tblGrid>
      <w:tr w:rsidR="006652A1" w:rsidRPr="00B877A3" w:rsidTr="00175DCB">
        <w:trPr>
          <w:trHeight w:val="456"/>
          <w:jc w:val="center"/>
        </w:trPr>
        <w:tc>
          <w:tcPr>
            <w:tcW w:w="1180" w:type="dxa"/>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姓名</w:t>
            </w:r>
          </w:p>
        </w:tc>
        <w:tc>
          <w:tcPr>
            <w:tcW w:w="1268" w:type="dxa"/>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1260" w:type="dxa"/>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性别</w:t>
            </w:r>
          </w:p>
        </w:tc>
        <w:tc>
          <w:tcPr>
            <w:tcW w:w="568" w:type="dxa"/>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1215" w:type="dxa"/>
            <w:gridSpan w:val="2"/>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出生年月</w:t>
            </w:r>
          </w:p>
        </w:tc>
        <w:tc>
          <w:tcPr>
            <w:tcW w:w="1275" w:type="dxa"/>
            <w:gridSpan w:val="2"/>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年</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月</w:t>
            </w:r>
          </w:p>
        </w:tc>
        <w:tc>
          <w:tcPr>
            <w:tcW w:w="1756" w:type="dxa"/>
            <w:vMerge w:val="restart"/>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相</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片</w:t>
            </w:r>
          </w:p>
        </w:tc>
      </w:tr>
      <w:tr w:rsidR="006652A1" w:rsidRPr="00B877A3" w:rsidTr="00175DCB">
        <w:trPr>
          <w:trHeight w:val="449"/>
          <w:jc w:val="center"/>
        </w:trPr>
        <w:tc>
          <w:tcPr>
            <w:tcW w:w="1180" w:type="dxa"/>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学历</w:t>
            </w:r>
          </w:p>
        </w:tc>
        <w:tc>
          <w:tcPr>
            <w:tcW w:w="1268" w:type="dxa"/>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1260" w:type="dxa"/>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毕业学校</w:t>
            </w:r>
          </w:p>
        </w:tc>
        <w:tc>
          <w:tcPr>
            <w:tcW w:w="3058" w:type="dxa"/>
            <w:gridSpan w:val="5"/>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1756" w:type="dxa"/>
            <w:vMerge/>
            <w:vAlign w:val="center"/>
          </w:tcPr>
          <w:p w:rsidR="006652A1" w:rsidRPr="00B877A3" w:rsidRDefault="006652A1" w:rsidP="00175DCB">
            <w:pPr>
              <w:jc w:val="center"/>
              <w:rPr>
                <w:rFonts w:ascii="仿宋_GB2312" w:eastAsia="仿宋_GB2312" w:hAnsi="仿宋_GB2312" w:cs="仿宋_GB2312"/>
                <w:color w:val="000000" w:themeColor="text1"/>
                <w:szCs w:val="21"/>
              </w:rPr>
            </w:pPr>
          </w:p>
        </w:tc>
      </w:tr>
      <w:tr w:rsidR="006652A1" w:rsidRPr="00B877A3" w:rsidTr="00175DCB">
        <w:trPr>
          <w:jc w:val="center"/>
        </w:trPr>
        <w:tc>
          <w:tcPr>
            <w:tcW w:w="1180" w:type="dxa"/>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工作单位</w:t>
            </w:r>
          </w:p>
        </w:tc>
        <w:tc>
          <w:tcPr>
            <w:tcW w:w="3096" w:type="dxa"/>
            <w:gridSpan w:val="3"/>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1215" w:type="dxa"/>
            <w:gridSpan w:val="2"/>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参加工作时间</w:t>
            </w:r>
          </w:p>
        </w:tc>
        <w:tc>
          <w:tcPr>
            <w:tcW w:w="1275" w:type="dxa"/>
            <w:gridSpan w:val="2"/>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年</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月</w:t>
            </w:r>
          </w:p>
        </w:tc>
        <w:tc>
          <w:tcPr>
            <w:tcW w:w="1756" w:type="dxa"/>
            <w:vMerge/>
            <w:vAlign w:val="center"/>
          </w:tcPr>
          <w:p w:rsidR="006652A1" w:rsidRPr="00B877A3" w:rsidRDefault="006652A1" w:rsidP="00175DCB">
            <w:pPr>
              <w:jc w:val="center"/>
              <w:rPr>
                <w:rFonts w:ascii="仿宋_GB2312" w:eastAsia="仿宋_GB2312" w:hAnsi="仿宋_GB2312" w:cs="仿宋_GB2312"/>
                <w:color w:val="000000" w:themeColor="text1"/>
                <w:szCs w:val="21"/>
              </w:rPr>
            </w:pPr>
          </w:p>
        </w:tc>
      </w:tr>
      <w:tr w:rsidR="006652A1" w:rsidRPr="00B877A3" w:rsidTr="00175DCB">
        <w:trPr>
          <w:jc w:val="center"/>
        </w:trPr>
        <w:tc>
          <w:tcPr>
            <w:tcW w:w="1180" w:type="dxa"/>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医师资格证书编码</w:t>
            </w:r>
          </w:p>
        </w:tc>
        <w:tc>
          <w:tcPr>
            <w:tcW w:w="3096" w:type="dxa"/>
            <w:gridSpan w:val="3"/>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1215" w:type="dxa"/>
            <w:gridSpan w:val="2"/>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取得时间</w:t>
            </w:r>
          </w:p>
        </w:tc>
        <w:tc>
          <w:tcPr>
            <w:tcW w:w="1275" w:type="dxa"/>
            <w:gridSpan w:val="2"/>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年</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月</w:t>
            </w:r>
          </w:p>
        </w:tc>
        <w:tc>
          <w:tcPr>
            <w:tcW w:w="1756" w:type="dxa"/>
            <w:vMerge/>
            <w:vAlign w:val="center"/>
          </w:tcPr>
          <w:p w:rsidR="006652A1" w:rsidRPr="00B877A3" w:rsidRDefault="006652A1" w:rsidP="00175DCB">
            <w:pPr>
              <w:jc w:val="center"/>
              <w:rPr>
                <w:rFonts w:ascii="仿宋_GB2312" w:eastAsia="仿宋_GB2312" w:hAnsi="仿宋_GB2312" w:cs="仿宋_GB2312"/>
                <w:color w:val="000000" w:themeColor="text1"/>
                <w:szCs w:val="21"/>
              </w:rPr>
            </w:pPr>
          </w:p>
        </w:tc>
      </w:tr>
      <w:tr w:rsidR="006652A1" w:rsidRPr="00B877A3" w:rsidTr="00175DCB">
        <w:trPr>
          <w:jc w:val="center"/>
        </w:trPr>
        <w:tc>
          <w:tcPr>
            <w:tcW w:w="1180" w:type="dxa"/>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医师执业证书编码</w:t>
            </w:r>
          </w:p>
        </w:tc>
        <w:tc>
          <w:tcPr>
            <w:tcW w:w="3096" w:type="dxa"/>
            <w:gridSpan w:val="3"/>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1215" w:type="dxa"/>
            <w:gridSpan w:val="2"/>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取得时间</w:t>
            </w:r>
          </w:p>
        </w:tc>
        <w:tc>
          <w:tcPr>
            <w:tcW w:w="1275" w:type="dxa"/>
            <w:gridSpan w:val="2"/>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年</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月</w:t>
            </w:r>
          </w:p>
        </w:tc>
        <w:tc>
          <w:tcPr>
            <w:tcW w:w="1756" w:type="dxa"/>
            <w:vMerge/>
            <w:vAlign w:val="center"/>
          </w:tcPr>
          <w:p w:rsidR="006652A1" w:rsidRPr="00B877A3" w:rsidRDefault="006652A1" w:rsidP="00175DCB">
            <w:pPr>
              <w:jc w:val="center"/>
              <w:rPr>
                <w:rFonts w:ascii="仿宋_GB2312" w:eastAsia="仿宋_GB2312" w:hAnsi="仿宋_GB2312" w:cs="仿宋_GB2312"/>
                <w:color w:val="000000" w:themeColor="text1"/>
                <w:szCs w:val="21"/>
              </w:rPr>
            </w:pPr>
          </w:p>
        </w:tc>
      </w:tr>
      <w:tr w:rsidR="006652A1" w:rsidRPr="00B877A3" w:rsidTr="00175DCB">
        <w:trPr>
          <w:jc w:val="center"/>
        </w:trPr>
        <w:tc>
          <w:tcPr>
            <w:tcW w:w="1180" w:type="dxa"/>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执业情况</w:t>
            </w:r>
          </w:p>
        </w:tc>
        <w:tc>
          <w:tcPr>
            <w:tcW w:w="1268" w:type="dxa"/>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在职</w:t>
            </w:r>
            <w:r w:rsidRPr="00B877A3">
              <w:rPr>
                <w:rFonts w:ascii="仿宋_GB2312" w:eastAsia="仿宋_GB2312" w:hAnsi="仿宋_GB2312" w:cs="仿宋_GB2312"/>
                <w:color w:val="000000" w:themeColor="text1"/>
                <w:szCs w:val="21"/>
              </w:rPr>
              <w:t>/</w:t>
            </w:r>
            <w:r w:rsidRPr="00B877A3">
              <w:rPr>
                <w:rFonts w:ascii="仿宋_GB2312" w:eastAsia="仿宋_GB2312" w:hAnsi="仿宋_GB2312" w:cs="仿宋_GB2312" w:hint="eastAsia"/>
                <w:color w:val="000000" w:themeColor="text1"/>
                <w:szCs w:val="21"/>
              </w:rPr>
              <w:t>返聘</w:t>
            </w:r>
          </w:p>
        </w:tc>
        <w:tc>
          <w:tcPr>
            <w:tcW w:w="1260" w:type="dxa"/>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执业经历</w:t>
            </w:r>
          </w:p>
        </w:tc>
        <w:tc>
          <w:tcPr>
            <w:tcW w:w="1080" w:type="dxa"/>
            <w:gridSpan w:val="2"/>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年</w:t>
            </w:r>
          </w:p>
        </w:tc>
        <w:tc>
          <w:tcPr>
            <w:tcW w:w="1273" w:type="dxa"/>
            <w:gridSpan w:val="2"/>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执业范围</w:t>
            </w:r>
          </w:p>
        </w:tc>
        <w:tc>
          <w:tcPr>
            <w:tcW w:w="2461" w:type="dxa"/>
            <w:gridSpan w:val="2"/>
            <w:vAlign w:val="center"/>
          </w:tcPr>
          <w:p w:rsidR="006652A1" w:rsidRPr="00B877A3" w:rsidRDefault="006652A1" w:rsidP="00175DCB">
            <w:pPr>
              <w:jc w:val="center"/>
              <w:rPr>
                <w:rFonts w:ascii="仿宋_GB2312" w:eastAsia="仿宋_GB2312" w:hAnsi="仿宋_GB2312" w:cs="仿宋_GB2312"/>
                <w:color w:val="000000" w:themeColor="text1"/>
                <w:szCs w:val="21"/>
              </w:rPr>
            </w:pPr>
          </w:p>
        </w:tc>
      </w:tr>
      <w:tr w:rsidR="006652A1" w:rsidRPr="00B877A3" w:rsidTr="00175DCB">
        <w:trPr>
          <w:jc w:val="center"/>
        </w:trPr>
        <w:tc>
          <w:tcPr>
            <w:tcW w:w="1180" w:type="dxa"/>
            <w:vMerge w:val="restart"/>
            <w:vAlign w:val="center"/>
          </w:tcPr>
          <w:p w:rsidR="006652A1" w:rsidRPr="00B877A3" w:rsidRDefault="006652A1" w:rsidP="00175DCB">
            <w:pPr>
              <w:jc w:val="center"/>
              <w:rPr>
                <w:rFonts w:ascii="仿宋_GB2312" w:eastAsia="仿宋_GB2312" w:hAnsi="仿宋_GB2312" w:cs="仿宋_GB2312"/>
                <w:color w:val="000000" w:themeColor="text1"/>
                <w:szCs w:val="21"/>
              </w:rPr>
            </w:pPr>
            <w:proofErr w:type="gramStart"/>
            <w:r w:rsidRPr="00B877A3">
              <w:rPr>
                <w:rFonts w:ascii="仿宋_GB2312" w:eastAsia="仿宋_GB2312" w:hAnsi="仿宋_GB2312" w:cs="仿宋_GB2312" w:hint="eastAsia"/>
                <w:color w:val="000000" w:themeColor="text1"/>
                <w:szCs w:val="21"/>
              </w:rPr>
              <w:t>医</w:t>
            </w:r>
            <w:proofErr w:type="gramEnd"/>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师</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行</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为</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记</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录</w:t>
            </w:r>
          </w:p>
        </w:tc>
        <w:tc>
          <w:tcPr>
            <w:tcW w:w="1268" w:type="dxa"/>
            <w:vMerge w:val="restart"/>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良好</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行为</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记录</w:t>
            </w:r>
          </w:p>
        </w:tc>
        <w:tc>
          <w:tcPr>
            <w:tcW w:w="2340" w:type="dxa"/>
            <w:gridSpan w:val="3"/>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受到的表彰、奖励</w:t>
            </w:r>
          </w:p>
        </w:tc>
        <w:tc>
          <w:tcPr>
            <w:tcW w:w="3734" w:type="dxa"/>
            <w:gridSpan w:val="4"/>
            <w:vAlign w:val="center"/>
          </w:tcPr>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tc>
      </w:tr>
      <w:tr w:rsidR="006652A1" w:rsidRPr="00B877A3" w:rsidTr="00175DCB">
        <w:trPr>
          <w:jc w:val="center"/>
        </w:trPr>
        <w:tc>
          <w:tcPr>
            <w:tcW w:w="1180" w:type="dxa"/>
            <w:vMerge/>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1268" w:type="dxa"/>
            <w:vMerge/>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2340" w:type="dxa"/>
            <w:gridSpan w:val="3"/>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完成的政府指令性任务</w:t>
            </w:r>
          </w:p>
        </w:tc>
        <w:tc>
          <w:tcPr>
            <w:tcW w:w="3734" w:type="dxa"/>
            <w:gridSpan w:val="4"/>
            <w:vAlign w:val="center"/>
          </w:tcPr>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tc>
      </w:tr>
      <w:tr w:rsidR="006652A1" w:rsidRPr="00B877A3" w:rsidTr="00175DCB">
        <w:trPr>
          <w:jc w:val="center"/>
        </w:trPr>
        <w:tc>
          <w:tcPr>
            <w:tcW w:w="1180" w:type="dxa"/>
            <w:vMerge/>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1268" w:type="dxa"/>
            <w:vMerge/>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2340" w:type="dxa"/>
            <w:gridSpan w:val="3"/>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取得的科研技术成果</w:t>
            </w:r>
          </w:p>
        </w:tc>
        <w:tc>
          <w:tcPr>
            <w:tcW w:w="3734" w:type="dxa"/>
            <w:gridSpan w:val="4"/>
            <w:vAlign w:val="center"/>
          </w:tcPr>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tc>
      </w:tr>
      <w:tr w:rsidR="006652A1" w:rsidRPr="00B877A3" w:rsidTr="00175DCB">
        <w:trPr>
          <w:jc w:val="center"/>
        </w:trPr>
        <w:tc>
          <w:tcPr>
            <w:tcW w:w="1180" w:type="dxa"/>
            <w:vMerge/>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1268" w:type="dxa"/>
            <w:vMerge w:val="restart"/>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不良</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行为</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记录</w:t>
            </w:r>
          </w:p>
        </w:tc>
        <w:tc>
          <w:tcPr>
            <w:tcW w:w="2340" w:type="dxa"/>
            <w:gridSpan w:val="3"/>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违反医疗卫生管理法规和诊疗规范受到行政处罚、处分情况</w:t>
            </w:r>
          </w:p>
        </w:tc>
        <w:tc>
          <w:tcPr>
            <w:tcW w:w="3734" w:type="dxa"/>
            <w:gridSpan w:val="4"/>
            <w:vAlign w:val="center"/>
          </w:tcPr>
          <w:p w:rsidR="006652A1" w:rsidRPr="00B877A3" w:rsidRDefault="006652A1" w:rsidP="00175DCB">
            <w:pPr>
              <w:jc w:val="center"/>
              <w:rPr>
                <w:rFonts w:ascii="仿宋_GB2312" w:eastAsia="仿宋_GB2312" w:hAnsi="仿宋_GB2312" w:cs="仿宋_GB2312"/>
                <w:color w:val="000000" w:themeColor="text1"/>
                <w:szCs w:val="21"/>
              </w:rPr>
            </w:pPr>
          </w:p>
        </w:tc>
      </w:tr>
      <w:tr w:rsidR="006652A1" w:rsidRPr="00B877A3" w:rsidTr="00175DCB">
        <w:trPr>
          <w:trHeight w:val="497"/>
          <w:jc w:val="center"/>
        </w:trPr>
        <w:tc>
          <w:tcPr>
            <w:tcW w:w="1180" w:type="dxa"/>
            <w:vMerge/>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1268" w:type="dxa"/>
            <w:vMerge/>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2340" w:type="dxa"/>
            <w:gridSpan w:val="3"/>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发生医疗事故情况</w:t>
            </w:r>
          </w:p>
        </w:tc>
        <w:tc>
          <w:tcPr>
            <w:tcW w:w="3734" w:type="dxa"/>
            <w:gridSpan w:val="4"/>
            <w:vAlign w:val="center"/>
          </w:tcPr>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tc>
      </w:tr>
      <w:tr w:rsidR="006652A1" w:rsidRPr="00B877A3" w:rsidTr="00175DCB">
        <w:trPr>
          <w:trHeight w:val="2648"/>
          <w:jc w:val="center"/>
        </w:trPr>
        <w:tc>
          <w:tcPr>
            <w:tcW w:w="2448" w:type="dxa"/>
            <w:gridSpan w:val="2"/>
            <w:vAlign w:val="center"/>
          </w:tcPr>
          <w:p w:rsidR="006652A1" w:rsidRPr="00B877A3" w:rsidRDefault="006652A1" w:rsidP="00175DCB">
            <w:pPr>
              <w:spacing w:line="240" w:lineRule="atLeast"/>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医师申请</w:t>
            </w:r>
          </w:p>
          <w:p w:rsidR="006652A1" w:rsidRPr="00B877A3" w:rsidRDefault="006652A1" w:rsidP="00175DCB">
            <w:pPr>
              <w:spacing w:line="240" w:lineRule="atLeast"/>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简宜程序</w:t>
            </w:r>
          </w:p>
          <w:p w:rsidR="006652A1" w:rsidRPr="00B877A3" w:rsidRDefault="006652A1" w:rsidP="00175DCB">
            <w:pPr>
              <w:spacing w:line="240" w:lineRule="atLeast"/>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考核理由</w:t>
            </w:r>
          </w:p>
        </w:tc>
        <w:tc>
          <w:tcPr>
            <w:tcW w:w="6074" w:type="dxa"/>
            <w:gridSpan w:val="7"/>
            <w:vAlign w:val="center"/>
          </w:tcPr>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本人签名：</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年</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月</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日</w:t>
            </w:r>
          </w:p>
        </w:tc>
      </w:tr>
      <w:tr w:rsidR="006652A1" w:rsidRPr="00B877A3" w:rsidTr="00175DCB">
        <w:trPr>
          <w:jc w:val="center"/>
        </w:trPr>
        <w:tc>
          <w:tcPr>
            <w:tcW w:w="2448" w:type="dxa"/>
            <w:gridSpan w:val="2"/>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6074" w:type="dxa"/>
            <w:gridSpan w:val="7"/>
            <w:vAlign w:val="center"/>
          </w:tcPr>
          <w:p w:rsidR="006652A1" w:rsidRPr="00B877A3" w:rsidRDefault="006652A1" w:rsidP="00175DCB">
            <w:pP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执业机构评定意见：</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同意□</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不同意□</w:t>
            </w: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执业机构盖章</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年</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月</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日</w:t>
            </w:r>
          </w:p>
        </w:tc>
      </w:tr>
      <w:tr w:rsidR="006652A1" w:rsidRPr="00B877A3" w:rsidTr="00175DCB">
        <w:trPr>
          <w:jc w:val="center"/>
        </w:trPr>
        <w:tc>
          <w:tcPr>
            <w:tcW w:w="2448" w:type="dxa"/>
            <w:gridSpan w:val="2"/>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6074" w:type="dxa"/>
            <w:gridSpan w:val="7"/>
            <w:vAlign w:val="center"/>
          </w:tcPr>
          <w:p w:rsidR="006652A1" w:rsidRPr="00B877A3" w:rsidRDefault="006652A1" w:rsidP="00175DCB">
            <w:pP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考核机构复核意见：</w:t>
            </w: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lastRenderedPageBreak/>
              <w:t>同意□</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不同意□</w:t>
            </w:r>
          </w:p>
        </w:tc>
      </w:tr>
      <w:tr w:rsidR="006652A1" w:rsidRPr="00B877A3" w:rsidTr="00175DCB">
        <w:trPr>
          <w:trHeight w:val="1867"/>
          <w:jc w:val="center"/>
        </w:trPr>
        <w:tc>
          <w:tcPr>
            <w:tcW w:w="1180" w:type="dxa"/>
            <w:vMerge w:val="restart"/>
            <w:vAlign w:val="center"/>
          </w:tcPr>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考</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核</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意</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见</w:t>
            </w:r>
          </w:p>
        </w:tc>
        <w:tc>
          <w:tcPr>
            <w:tcW w:w="1268" w:type="dxa"/>
            <w:vMerge w:val="restart"/>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工</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作</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成</w:t>
            </w:r>
          </w:p>
          <w:p w:rsidR="006652A1" w:rsidRPr="00B877A3" w:rsidRDefault="006652A1" w:rsidP="00175DCB">
            <w:pPr>
              <w:jc w:val="center"/>
              <w:rPr>
                <w:rFonts w:ascii="仿宋_GB2312" w:eastAsia="仿宋_GB2312" w:hAnsi="仿宋_GB2312" w:cs="仿宋_GB2312"/>
                <w:color w:val="000000" w:themeColor="text1"/>
                <w:szCs w:val="21"/>
              </w:rPr>
            </w:pPr>
            <w:proofErr w:type="gramStart"/>
            <w:r w:rsidRPr="00B877A3">
              <w:rPr>
                <w:rFonts w:ascii="仿宋_GB2312" w:eastAsia="仿宋_GB2312" w:hAnsi="仿宋_GB2312" w:cs="仿宋_GB2312" w:hint="eastAsia"/>
                <w:color w:val="000000" w:themeColor="text1"/>
                <w:szCs w:val="21"/>
              </w:rPr>
              <w:t>绩</w:t>
            </w:r>
            <w:proofErr w:type="gramEnd"/>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评</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定</w:t>
            </w:r>
          </w:p>
        </w:tc>
        <w:tc>
          <w:tcPr>
            <w:tcW w:w="6074" w:type="dxa"/>
            <w:gridSpan w:val="7"/>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完成工作数量</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合格□</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不合格□</w:t>
            </w: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完成工作质量</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合格□</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不合格□</w:t>
            </w: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完成政府指令性工作情况</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合格□</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不合格□</w:t>
            </w: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执业机构评定意见：</w:t>
            </w: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合格□</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不合格□</w:t>
            </w: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执业机构盖章</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年</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月日</w:t>
            </w:r>
          </w:p>
        </w:tc>
      </w:tr>
      <w:tr w:rsidR="006652A1" w:rsidRPr="00B877A3" w:rsidTr="00175DCB">
        <w:trPr>
          <w:trHeight w:val="1332"/>
          <w:jc w:val="center"/>
        </w:trPr>
        <w:tc>
          <w:tcPr>
            <w:tcW w:w="1180" w:type="dxa"/>
            <w:vMerge/>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1268" w:type="dxa"/>
            <w:vMerge/>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6074" w:type="dxa"/>
            <w:gridSpan w:val="7"/>
            <w:vAlign w:val="center"/>
          </w:tcPr>
          <w:p w:rsidR="006652A1" w:rsidRPr="00B877A3" w:rsidRDefault="006652A1" w:rsidP="00175DCB">
            <w:pP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考核机构复核意见：</w:t>
            </w: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同意□</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不同意□</w:t>
            </w:r>
          </w:p>
        </w:tc>
      </w:tr>
      <w:tr w:rsidR="006652A1" w:rsidRPr="00B877A3" w:rsidTr="00175DCB">
        <w:trPr>
          <w:trHeight w:val="1555"/>
          <w:jc w:val="center"/>
        </w:trPr>
        <w:tc>
          <w:tcPr>
            <w:tcW w:w="1180" w:type="dxa"/>
            <w:vMerge/>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1268" w:type="dxa"/>
            <w:vMerge w:val="restart"/>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职业</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道德</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评定</w:t>
            </w:r>
          </w:p>
        </w:tc>
        <w:tc>
          <w:tcPr>
            <w:tcW w:w="6074" w:type="dxa"/>
            <w:gridSpan w:val="7"/>
            <w:vAlign w:val="center"/>
          </w:tcPr>
          <w:p w:rsidR="006652A1" w:rsidRPr="00B877A3" w:rsidRDefault="006652A1" w:rsidP="00175DCB">
            <w:pP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执业机构评定意见：</w:t>
            </w: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合格□</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不合格□</w:t>
            </w: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ind w:firstLineChars="1200" w:firstLine="2520"/>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执业机构盖章</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年</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月</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日</w:t>
            </w:r>
          </w:p>
        </w:tc>
      </w:tr>
      <w:tr w:rsidR="006652A1" w:rsidRPr="00B877A3" w:rsidTr="00175DCB">
        <w:trPr>
          <w:trHeight w:val="1350"/>
          <w:jc w:val="center"/>
        </w:trPr>
        <w:tc>
          <w:tcPr>
            <w:tcW w:w="1180" w:type="dxa"/>
            <w:vMerge/>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1268" w:type="dxa"/>
            <w:vMerge/>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6074" w:type="dxa"/>
            <w:gridSpan w:val="7"/>
            <w:vAlign w:val="center"/>
          </w:tcPr>
          <w:p w:rsidR="006652A1" w:rsidRPr="00B877A3" w:rsidRDefault="006652A1" w:rsidP="00175DCB">
            <w:pP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考核机构复核意见：</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同意□</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不同意□</w:t>
            </w:r>
          </w:p>
        </w:tc>
      </w:tr>
      <w:tr w:rsidR="006652A1" w:rsidRPr="00B877A3" w:rsidTr="00175DCB">
        <w:trPr>
          <w:trHeight w:val="1350"/>
          <w:jc w:val="center"/>
        </w:trPr>
        <w:tc>
          <w:tcPr>
            <w:tcW w:w="1180" w:type="dxa"/>
            <w:vMerge/>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1268" w:type="dxa"/>
            <w:vMerge w:val="restart"/>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个</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人</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述</w:t>
            </w: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职</w:t>
            </w:r>
          </w:p>
        </w:tc>
        <w:tc>
          <w:tcPr>
            <w:tcW w:w="6074" w:type="dxa"/>
            <w:gridSpan w:val="7"/>
            <w:vAlign w:val="center"/>
          </w:tcPr>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lastRenderedPageBreak/>
              <w:t>本人签名：</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年</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月</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日</w:t>
            </w:r>
          </w:p>
        </w:tc>
      </w:tr>
      <w:tr w:rsidR="006652A1" w:rsidRPr="00B877A3" w:rsidTr="00175DCB">
        <w:trPr>
          <w:trHeight w:val="1350"/>
          <w:jc w:val="center"/>
        </w:trPr>
        <w:tc>
          <w:tcPr>
            <w:tcW w:w="1180" w:type="dxa"/>
            <w:vMerge/>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1268" w:type="dxa"/>
            <w:vMerge/>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6074" w:type="dxa"/>
            <w:gridSpan w:val="7"/>
            <w:vAlign w:val="center"/>
          </w:tcPr>
          <w:p w:rsidR="006652A1" w:rsidRPr="00B877A3" w:rsidRDefault="006652A1" w:rsidP="00175DCB">
            <w:pP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执业机构评定意见：</w:t>
            </w: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同意□</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不同意□</w:t>
            </w: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执业机构盖章</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年</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月</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日</w:t>
            </w:r>
          </w:p>
        </w:tc>
      </w:tr>
      <w:tr w:rsidR="006652A1" w:rsidRPr="00B877A3" w:rsidTr="00175DCB">
        <w:trPr>
          <w:trHeight w:val="1350"/>
          <w:jc w:val="center"/>
        </w:trPr>
        <w:tc>
          <w:tcPr>
            <w:tcW w:w="1180" w:type="dxa"/>
            <w:vMerge/>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1268" w:type="dxa"/>
            <w:vMerge/>
            <w:vAlign w:val="center"/>
          </w:tcPr>
          <w:p w:rsidR="006652A1" w:rsidRPr="00B877A3" w:rsidRDefault="006652A1" w:rsidP="00175DCB">
            <w:pPr>
              <w:jc w:val="center"/>
              <w:rPr>
                <w:rFonts w:ascii="仿宋_GB2312" w:eastAsia="仿宋_GB2312" w:hAnsi="仿宋_GB2312" w:cs="仿宋_GB2312"/>
                <w:color w:val="000000" w:themeColor="text1"/>
                <w:szCs w:val="21"/>
              </w:rPr>
            </w:pPr>
          </w:p>
        </w:tc>
        <w:tc>
          <w:tcPr>
            <w:tcW w:w="6074" w:type="dxa"/>
            <w:gridSpan w:val="7"/>
            <w:vAlign w:val="center"/>
          </w:tcPr>
          <w:p w:rsidR="006652A1" w:rsidRPr="00B877A3" w:rsidRDefault="006652A1" w:rsidP="00175DCB">
            <w:pP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考核机构复核意见：</w:t>
            </w: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同意□</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不同意□</w:t>
            </w:r>
          </w:p>
        </w:tc>
      </w:tr>
      <w:tr w:rsidR="006652A1" w:rsidRPr="00B877A3" w:rsidTr="00175DCB">
        <w:trPr>
          <w:jc w:val="center"/>
        </w:trPr>
        <w:tc>
          <w:tcPr>
            <w:tcW w:w="2448" w:type="dxa"/>
            <w:gridSpan w:val="2"/>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考核结果</w:t>
            </w:r>
          </w:p>
        </w:tc>
        <w:tc>
          <w:tcPr>
            <w:tcW w:w="6074" w:type="dxa"/>
            <w:gridSpan w:val="7"/>
            <w:vAlign w:val="center"/>
          </w:tcPr>
          <w:p w:rsidR="006652A1" w:rsidRPr="00B877A3" w:rsidRDefault="006652A1" w:rsidP="00175DCB">
            <w:pP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考核结论</w:t>
            </w: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合格□</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不合格□</w:t>
            </w:r>
          </w:p>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考核机构盖章</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年</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月</w:t>
            </w:r>
            <w:r w:rsidRPr="00B877A3">
              <w:rPr>
                <w:rFonts w:ascii="仿宋_GB2312" w:eastAsia="仿宋_GB2312" w:hAnsi="仿宋_GB2312" w:cs="仿宋_GB2312"/>
                <w:color w:val="000000" w:themeColor="text1"/>
                <w:szCs w:val="21"/>
              </w:rPr>
              <w:t xml:space="preserve"> </w:t>
            </w:r>
            <w:r w:rsidRPr="00B877A3">
              <w:rPr>
                <w:rFonts w:ascii="仿宋_GB2312" w:eastAsia="仿宋_GB2312" w:hAnsi="仿宋_GB2312" w:cs="仿宋_GB2312" w:hint="eastAsia"/>
                <w:color w:val="000000" w:themeColor="text1"/>
                <w:szCs w:val="21"/>
              </w:rPr>
              <w:t>日</w:t>
            </w:r>
          </w:p>
        </w:tc>
      </w:tr>
      <w:tr w:rsidR="006652A1" w:rsidRPr="00B877A3" w:rsidTr="00175DCB">
        <w:trPr>
          <w:trHeight w:val="450"/>
          <w:jc w:val="center"/>
        </w:trPr>
        <w:tc>
          <w:tcPr>
            <w:tcW w:w="2448" w:type="dxa"/>
            <w:gridSpan w:val="2"/>
            <w:vAlign w:val="center"/>
          </w:tcPr>
          <w:p w:rsidR="006652A1" w:rsidRPr="00B877A3" w:rsidRDefault="006652A1" w:rsidP="00175DCB">
            <w:pPr>
              <w:jc w:val="center"/>
              <w:rPr>
                <w:rFonts w:ascii="仿宋_GB2312" w:eastAsia="仿宋_GB2312" w:hAnsi="仿宋_GB2312" w:cs="仿宋_GB2312"/>
                <w:color w:val="000000" w:themeColor="text1"/>
                <w:szCs w:val="21"/>
              </w:rPr>
            </w:pPr>
            <w:r w:rsidRPr="00B877A3">
              <w:rPr>
                <w:rFonts w:ascii="仿宋_GB2312" w:eastAsia="仿宋_GB2312" w:hAnsi="仿宋_GB2312" w:cs="仿宋_GB2312" w:hint="eastAsia"/>
                <w:color w:val="000000" w:themeColor="text1"/>
                <w:szCs w:val="21"/>
              </w:rPr>
              <w:t>备注</w:t>
            </w:r>
          </w:p>
        </w:tc>
        <w:tc>
          <w:tcPr>
            <w:tcW w:w="6074" w:type="dxa"/>
            <w:gridSpan w:val="7"/>
            <w:vAlign w:val="center"/>
          </w:tcPr>
          <w:p w:rsidR="006652A1" w:rsidRPr="00B877A3" w:rsidRDefault="006652A1" w:rsidP="00175DCB">
            <w:pPr>
              <w:jc w:val="center"/>
              <w:rPr>
                <w:rFonts w:ascii="仿宋_GB2312" w:eastAsia="仿宋_GB2312" w:hAnsi="仿宋_GB2312" w:cs="仿宋_GB2312"/>
                <w:color w:val="000000" w:themeColor="text1"/>
                <w:szCs w:val="21"/>
              </w:rPr>
            </w:pPr>
          </w:p>
          <w:p w:rsidR="006652A1" w:rsidRPr="00B877A3" w:rsidRDefault="006652A1" w:rsidP="00175DCB">
            <w:pPr>
              <w:jc w:val="center"/>
              <w:rPr>
                <w:rFonts w:ascii="仿宋_GB2312" w:eastAsia="仿宋_GB2312" w:hAnsi="仿宋_GB2312" w:cs="仿宋_GB2312"/>
                <w:color w:val="000000" w:themeColor="text1"/>
                <w:szCs w:val="21"/>
              </w:rPr>
            </w:pPr>
          </w:p>
        </w:tc>
      </w:tr>
    </w:tbl>
    <w:p w:rsidR="006652A1" w:rsidRPr="00B877A3" w:rsidRDefault="006652A1" w:rsidP="006652A1">
      <w:pPr>
        <w:rPr>
          <w:rFonts w:ascii="华文楷体" w:eastAsia="华文楷体" w:hAnsi="华文楷体"/>
          <w:b/>
          <w:color w:val="000000" w:themeColor="text1"/>
          <w:sz w:val="18"/>
          <w:szCs w:val="18"/>
        </w:rPr>
      </w:pPr>
    </w:p>
    <w:p w:rsidR="006652A1" w:rsidRPr="00B877A3" w:rsidRDefault="006652A1" w:rsidP="006652A1">
      <w:pPr>
        <w:rPr>
          <w:rFonts w:ascii="华文楷体" w:eastAsia="华文楷体" w:hAnsi="华文楷体"/>
          <w:b/>
          <w:color w:val="000000" w:themeColor="text1"/>
          <w:sz w:val="18"/>
          <w:szCs w:val="18"/>
        </w:rPr>
      </w:pPr>
    </w:p>
    <w:p w:rsidR="006652A1" w:rsidRPr="00B877A3" w:rsidRDefault="006652A1" w:rsidP="006652A1">
      <w:pPr>
        <w:rPr>
          <w:rFonts w:ascii="仿宋_GB2312" w:eastAsia="仿宋_GB2312" w:hAnsi="华文楷体"/>
          <w:bCs/>
          <w:color w:val="000000" w:themeColor="text1"/>
          <w:szCs w:val="21"/>
        </w:rPr>
      </w:pPr>
      <w:r w:rsidRPr="00B877A3">
        <w:rPr>
          <w:rFonts w:ascii="仿宋_GB2312" w:eastAsia="仿宋_GB2312" w:hAnsi="华文楷体" w:hint="eastAsia"/>
          <w:bCs/>
          <w:color w:val="000000" w:themeColor="text1"/>
          <w:szCs w:val="21"/>
        </w:rPr>
        <w:t>注：</w:t>
      </w:r>
      <w:r w:rsidRPr="00B877A3">
        <w:rPr>
          <w:rFonts w:ascii="仿宋_GB2312" w:eastAsia="仿宋_GB2312" w:hAnsi="华文楷体"/>
          <w:bCs/>
          <w:color w:val="000000" w:themeColor="text1"/>
          <w:szCs w:val="21"/>
        </w:rPr>
        <w:t>1.</w:t>
      </w:r>
      <w:r w:rsidRPr="00B877A3">
        <w:rPr>
          <w:rFonts w:ascii="仿宋_GB2312" w:eastAsia="仿宋_GB2312" w:hAnsi="华文楷体" w:hint="eastAsia"/>
          <w:bCs/>
          <w:color w:val="000000" w:themeColor="text1"/>
          <w:szCs w:val="21"/>
        </w:rPr>
        <w:t>在选定的□内打“∨”。</w:t>
      </w:r>
    </w:p>
    <w:p w:rsidR="006652A1" w:rsidRPr="00B877A3" w:rsidRDefault="006652A1" w:rsidP="006652A1">
      <w:pPr>
        <w:ind w:firstLineChars="200" w:firstLine="420"/>
        <w:rPr>
          <w:rFonts w:ascii="仿宋_GB2312" w:eastAsia="仿宋_GB2312" w:hAnsi="华文楷体"/>
          <w:bCs/>
          <w:color w:val="000000" w:themeColor="text1"/>
          <w:sz w:val="18"/>
          <w:szCs w:val="18"/>
        </w:rPr>
      </w:pPr>
      <w:r w:rsidRPr="00B877A3">
        <w:rPr>
          <w:rFonts w:ascii="仿宋_GB2312" w:eastAsia="仿宋_GB2312" w:hAnsi="华文楷体"/>
          <w:bCs/>
          <w:color w:val="000000" w:themeColor="text1"/>
          <w:szCs w:val="21"/>
        </w:rPr>
        <w:t>2.</w:t>
      </w:r>
      <w:r w:rsidRPr="00B877A3">
        <w:rPr>
          <w:rFonts w:ascii="仿宋_GB2312" w:eastAsia="仿宋_GB2312" w:hAnsi="华文楷体" w:hint="eastAsia"/>
          <w:bCs/>
          <w:color w:val="000000" w:themeColor="text1"/>
          <w:szCs w:val="21"/>
        </w:rPr>
        <w:t>考核不合格原因、对考核结果提出复核申请的处理意见及其他需要说明的记入备注栏。</w:t>
      </w:r>
    </w:p>
    <w:p w:rsidR="006652A1" w:rsidRPr="00B877A3" w:rsidRDefault="006652A1" w:rsidP="006652A1">
      <w:pPr>
        <w:rPr>
          <w:rFonts w:ascii="仿宋_GB2312" w:eastAsia="仿宋_GB2312" w:hAnsi="仿宋_GB2312" w:cs="仿宋_GB2312"/>
          <w:color w:val="000000" w:themeColor="text1"/>
          <w:sz w:val="32"/>
          <w:szCs w:val="32"/>
        </w:rPr>
      </w:pPr>
    </w:p>
    <w:p w:rsidR="006652A1" w:rsidRPr="00B877A3" w:rsidRDefault="006652A1" w:rsidP="006652A1">
      <w:pPr>
        <w:rPr>
          <w:rFonts w:ascii="仿宋_GB2312" w:eastAsia="仿宋_GB2312" w:hAnsi="仿宋_GB2312" w:cs="仿宋_GB2312"/>
          <w:color w:val="000000" w:themeColor="text1"/>
          <w:sz w:val="32"/>
          <w:szCs w:val="32"/>
        </w:rPr>
      </w:pPr>
    </w:p>
    <w:p w:rsidR="006652A1" w:rsidRPr="00B877A3" w:rsidRDefault="006652A1" w:rsidP="006652A1">
      <w:pPr>
        <w:rPr>
          <w:rFonts w:ascii="仿宋_GB2312" w:eastAsia="仿宋_GB2312" w:hAnsi="仿宋_GB2312" w:cs="仿宋_GB2312"/>
          <w:color w:val="000000" w:themeColor="text1"/>
          <w:sz w:val="32"/>
          <w:szCs w:val="32"/>
        </w:rPr>
      </w:pPr>
    </w:p>
    <w:p w:rsidR="006652A1" w:rsidRPr="00B877A3" w:rsidRDefault="006652A1" w:rsidP="006652A1">
      <w:pPr>
        <w:rPr>
          <w:rFonts w:ascii="仿宋_GB2312" w:eastAsia="仿宋_GB2312" w:hAnsi="仿宋_GB2312" w:cs="仿宋_GB2312"/>
          <w:color w:val="000000" w:themeColor="text1"/>
          <w:sz w:val="32"/>
          <w:szCs w:val="32"/>
        </w:rPr>
      </w:pPr>
    </w:p>
    <w:p w:rsidR="006652A1" w:rsidRPr="00B877A3" w:rsidRDefault="006652A1" w:rsidP="006652A1">
      <w:pPr>
        <w:rPr>
          <w:rFonts w:ascii="仿宋_GB2312" w:eastAsia="仿宋_GB2312" w:hAnsi="仿宋_GB2312" w:cs="仿宋_GB2312"/>
          <w:color w:val="000000" w:themeColor="text1"/>
          <w:sz w:val="32"/>
          <w:szCs w:val="32"/>
        </w:rPr>
      </w:pPr>
    </w:p>
    <w:p w:rsidR="006652A1" w:rsidRPr="00B877A3" w:rsidRDefault="006652A1" w:rsidP="006652A1">
      <w:pPr>
        <w:rPr>
          <w:rFonts w:ascii="仿宋_GB2312" w:eastAsia="仿宋_GB2312" w:hAnsi="仿宋_GB2312" w:cs="仿宋_GB2312"/>
          <w:color w:val="000000" w:themeColor="text1"/>
          <w:sz w:val="32"/>
          <w:szCs w:val="32"/>
        </w:rPr>
      </w:pPr>
    </w:p>
    <w:p w:rsidR="006652A1" w:rsidRPr="00B877A3" w:rsidRDefault="006652A1" w:rsidP="00837896">
      <w:pPr>
        <w:ind w:firstLineChars="200" w:firstLine="560"/>
        <w:rPr>
          <w:rFonts w:ascii="仿宋_GB2312" w:eastAsia="仿宋_GB2312"/>
          <w:color w:val="000000" w:themeColor="text1"/>
          <w:sz w:val="28"/>
          <w:szCs w:val="28"/>
        </w:rPr>
      </w:pPr>
    </w:p>
    <w:p w:rsidR="005A542B" w:rsidRPr="00B877A3" w:rsidRDefault="005A542B" w:rsidP="00837896">
      <w:pPr>
        <w:ind w:firstLineChars="200" w:firstLine="560"/>
        <w:rPr>
          <w:rFonts w:ascii="仿宋_GB2312" w:eastAsia="仿宋_GB2312"/>
          <w:color w:val="000000" w:themeColor="text1"/>
          <w:sz w:val="28"/>
          <w:szCs w:val="28"/>
        </w:rPr>
      </w:pPr>
    </w:p>
    <w:p w:rsidR="005A542B" w:rsidRPr="00B877A3" w:rsidRDefault="005A542B" w:rsidP="00837896">
      <w:pPr>
        <w:ind w:firstLineChars="200" w:firstLine="560"/>
        <w:rPr>
          <w:rFonts w:ascii="仿宋_GB2312" w:eastAsia="仿宋_GB2312"/>
          <w:color w:val="000000" w:themeColor="text1"/>
          <w:sz w:val="28"/>
          <w:szCs w:val="28"/>
        </w:rPr>
      </w:pPr>
    </w:p>
    <w:p w:rsidR="005A542B" w:rsidRPr="00B877A3" w:rsidRDefault="005A542B" w:rsidP="00837896">
      <w:pPr>
        <w:ind w:firstLineChars="200" w:firstLine="560"/>
        <w:rPr>
          <w:rFonts w:ascii="仿宋_GB2312" w:eastAsia="仿宋_GB2312"/>
          <w:color w:val="000000" w:themeColor="text1"/>
          <w:sz w:val="28"/>
          <w:szCs w:val="28"/>
        </w:rPr>
      </w:pPr>
    </w:p>
    <w:p w:rsidR="005A542B" w:rsidRPr="00B877A3" w:rsidRDefault="005A542B" w:rsidP="005A542B">
      <w:pPr>
        <w:jc w:val="left"/>
        <w:rPr>
          <w:b/>
          <w:color w:val="000000" w:themeColor="text1"/>
          <w:sz w:val="28"/>
          <w:szCs w:val="28"/>
        </w:rPr>
      </w:pPr>
      <w:r w:rsidRPr="00B877A3">
        <w:rPr>
          <w:rFonts w:hint="eastAsia"/>
          <w:b/>
          <w:color w:val="000000" w:themeColor="text1"/>
          <w:sz w:val="28"/>
          <w:szCs w:val="28"/>
        </w:rPr>
        <w:lastRenderedPageBreak/>
        <w:t>附件</w:t>
      </w:r>
      <w:r w:rsidRPr="00B877A3">
        <w:rPr>
          <w:rFonts w:hint="eastAsia"/>
          <w:b/>
          <w:color w:val="000000" w:themeColor="text1"/>
          <w:sz w:val="28"/>
          <w:szCs w:val="28"/>
        </w:rPr>
        <w:t>3</w:t>
      </w:r>
      <w:r w:rsidRPr="00B877A3">
        <w:rPr>
          <w:rFonts w:hint="eastAsia"/>
          <w:b/>
          <w:color w:val="000000" w:themeColor="text1"/>
          <w:sz w:val="28"/>
          <w:szCs w:val="28"/>
        </w:rPr>
        <w:t>：</w:t>
      </w:r>
    </w:p>
    <w:p w:rsidR="005A542B" w:rsidRPr="00B877A3" w:rsidRDefault="005A542B" w:rsidP="005A542B">
      <w:pPr>
        <w:jc w:val="center"/>
        <w:rPr>
          <w:color w:val="000000" w:themeColor="text1"/>
          <w:sz w:val="28"/>
          <w:szCs w:val="28"/>
        </w:rPr>
      </w:pPr>
      <w:r w:rsidRPr="00B877A3">
        <w:rPr>
          <w:rFonts w:hint="eastAsia"/>
          <w:color w:val="000000" w:themeColor="text1"/>
          <w:sz w:val="28"/>
          <w:szCs w:val="28"/>
        </w:rPr>
        <w:t>医师定期考核结果汇总表</w:t>
      </w:r>
    </w:p>
    <w:p w:rsidR="005A542B" w:rsidRPr="00B877A3" w:rsidRDefault="005A542B" w:rsidP="005A542B">
      <w:pPr>
        <w:spacing w:line="360" w:lineRule="auto"/>
        <w:rPr>
          <w:color w:val="000000" w:themeColor="text1"/>
          <w:sz w:val="24"/>
          <w:szCs w:val="24"/>
          <w:u w:val="single"/>
        </w:rPr>
      </w:pPr>
      <w:r w:rsidRPr="00B877A3">
        <w:rPr>
          <w:rFonts w:hint="eastAsia"/>
          <w:color w:val="000000" w:themeColor="text1"/>
          <w:sz w:val="24"/>
          <w:szCs w:val="24"/>
        </w:rPr>
        <w:t>填报科室：</w:t>
      </w:r>
      <w:r w:rsidRPr="00B877A3">
        <w:rPr>
          <w:rFonts w:hint="eastAsia"/>
          <w:color w:val="000000" w:themeColor="text1"/>
          <w:sz w:val="24"/>
          <w:szCs w:val="24"/>
          <w:u w:val="single"/>
        </w:rPr>
        <w:t xml:space="preserve">                 </w:t>
      </w:r>
      <w:r w:rsidRPr="00B877A3">
        <w:rPr>
          <w:rFonts w:hint="eastAsia"/>
          <w:color w:val="000000" w:themeColor="text1"/>
          <w:sz w:val="24"/>
          <w:szCs w:val="24"/>
        </w:rPr>
        <w:t xml:space="preserve">     </w:t>
      </w:r>
      <w:r w:rsidR="00B316D4">
        <w:rPr>
          <w:rFonts w:hint="eastAsia"/>
          <w:color w:val="000000" w:themeColor="text1"/>
          <w:sz w:val="24"/>
          <w:szCs w:val="24"/>
        </w:rPr>
        <w:t>考核小组组长签名</w:t>
      </w:r>
      <w:r w:rsidRPr="00B877A3">
        <w:rPr>
          <w:rFonts w:hint="eastAsia"/>
          <w:color w:val="000000" w:themeColor="text1"/>
          <w:sz w:val="24"/>
          <w:szCs w:val="24"/>
        </w:rPr>
        <w:t>：</w:t>
      </w:r>
      <w:r w:rsidRPr="00B877A3">
        <w:rPr>
          <w:rFonts w:hint="eastAsia"/>
          <w:color w:val="000000" w:themeColor="text1"/>
          <w:sz w:val="24"/>
          <w:szCs w:val="24"/>
          <w:u w:val="single"/>
        </w:rPr>
        <w:t xml:space="preserve">          </w:t>
      </w:r>
    </w:p>
    <w:p w:rsidR="00B316D4" w:rsidRDefault="00B316D4" w:rsidP="005A542B">
      <w:pPr>
        <w:spacing w:line="360" w:lineRule="auto"/>
        <w:rPr>
          <w:rFonts w:hint="eastAsia"/>
          <w:color w:val="000000" w:themeColor="text1"/>
          <w:sz w:val="24"/>
          <w:szCs w:val="24"/>
        </w:rPr>
      </w:pPr>
      <w:r>
        <w:rPr>
          <w:rFonts w:hint="eastAsia"/>
          <w:color w:val="000000" w:themeColor="text1"/>
          <w:sz w:val="24"/>
          <w:szCs w:val="24"/>
        </w:rPr>
        <w:t>科室考核小组人员签名：</w:t>
      </w:r>
    </w:p>
    <w:p w:rsidR="005A542B" w:rsidRPr="00B877A3" w:rsidRDefault="005A542B" w:rsidP="005A542B">
      <w:pPr>
        <w:spacing w:line="360" w:lineRule="auto"/>
        <w:rPr>
          <w:color w:val="000000" w:themeColor="text1"/>
          <w:sz w:val="24"/>
          <w:szCs w:val="24"/>
        </w:rPr>
      </w:pPr>
      <w:r w:rsidRPr="00B877A3">
        <w:rPr>
          <w:rFonts w:hint="eastAsia"/>
          <w:color w:val="000000" w:themeColor="text1"/>
          <w:sz w:val="24"/>
          <w:szCs w:val="24"/>
        </w:rPr>
        <w:t>参加本次</w:t>
      </w:r>
      <w:proofErr w:type="gramStart"/>
      <w:r w:rsidRPr="00B877A3">
        <w:rPr>
          <w:rFonts w:hint="eastAsia"/>
          <w:color w:val="000000" w:themeColor="text1"/>
          <w:sz w:val="24"/>
          <w:szCs w:val="24"/>
        </w:rPr>
        <w:t>考核总</w:t>
      </w:r>
      <w:proofErr w:type="gramEnd"/>
      <w:r w:rsidRPr="00B877A3">
        <w:rPr>
          <w:rFonts w:hint="eastAsia"/>
          <w:color w:val="000000" w:themeColor="text1"/>
          <w:sz w:val="24"/>
          <w:szCs w:val="24"/>
        </w:rPr>
        <w:t>人数：</w:t>
      </w:r>
      <w:r w:rsidRPr="00B877A3">
        <w:rPr>
          <w:rFonts w:hint="eastAsia"/>
          <w:color w:val="000000" w:themeColor="text1"/>
          <w:sz w:val="24"/>
          <w:szCs w:val="24"/>
          <w:u w:val="single"/>
        </w:rPr>
        <w:t xml:space="preserve">       </w:t>
      </w:r>
      <w:r w:rsidRPr="00B877A3">
        <w:rPr>
          <w:rFonts w:hint="eastAsia"/>
          <w:color w:val="000000" w:themeColor="text1"/>
          <w:sz w:val="24"/>
          <w:szCs w:val="24"/>
        </w:rPr>
        <w:t xml:space="preserve">               </w:t>
      </w:r>
      <w:r w:rsidRPr="00B877A3">
        <w:rPr>
          <w:rFonts w:hint="eastAsia"/>
          <w:color w:val="000000" w:themeColor="text1"/>
          <w:sz w:val="24"/>
          <w:szCs w:val="24"/>
        </w:rPr>
        <w:t>不合格人数：</w:t>
      </w:r>
      <w:r w:rsidRPr="00B877A3">
        <w:rPr>
          <w:rFonts w:hint="eastAsia"/>
          <w:color w:val="000000" w:themeColor="text1"/>
          <w:sz w:val="24"/>
          <w:szCs w:val="24"/>
          <w:u w:val="single"/>
        </w:rPr>
        <w:t xml:space="preserve">      </w:t>
      </w:r>
    </w:p>
    <w:p w:rsidR="005A542B" w:rsidRPr="00B877A3" w:rsidRDefault="005A542B" w:rsidP="005A542B">
      <w:pPr>
        <w:spacing w:line="360" w:lineRule="auto"/>
        <w:rPr>
          <w:color w:val="000000" w:themeColor="text1"/>
          <w:sz w:val="24"/>
          <w:szCs w:val="24"/>
        </w:rPr>
      </w:pPr>
      <w:r w:rsidRPr="00B877A3">
        <w:rPr>
          <w:rFonts w:hint="eastAsia"/>
          <w:color w:val="000000" w:themeColor="text1"/>
          <w:sz w:val="24"/>
          <w:szCs w:val="24"/>
        </w:rPr>
        <w:t>考核周期：</w:t>
      </w:r>
      <w:r w:rsidRPr="00B877A3">
        <w:rPr>
          <w:rFonts w:hint="eastAsia"/>
          <w:color w:val="000000" w:themeColor="text1"/>
          <w:sz w:val="24"/>
          <w:szCs w:val="24"/>
          <w:u w:val="single"/>
        </w:rPr>
        <w:t xml:space="preserve">      </w:t>
      </w:r>
      <w:r w:rsidRPr="00B877A3">
        <w:rPr>
          <w:rFonts w:hint="eastAsia"/>
          <w:color w:val="000000" w:themeColor="text1"/>
          <w:sz w:val="24"/>
          <w:szCs w:val="24"/>
        </w:rPr>
        <w:t>年</w:t>
      </w:r>
      <w:r w:rsidRPr="00B877A3">
        <w:rPr>
          <w:rFonts w:hint="eastAsia"/>
          <w:color w:val="000000" w:themeColor="text1"/>
          <w:sz w:val="24"/>
          <w:szCs w:val="24"/>
          <w:u w:val="single"/>
        </w:rPr>
        <w:t xml:space="preserve">    </w:t>
      </w:r>
      <w:r w:rsidRPr="00B877A3">
        <w:rPr>
          <w:rFonts w:hint="eastAsia"/>
          <w:color w:val="000000" w:themeColor="text1"/>
          <w:sz w:val="24"/>
          <w:szCs w:val="24"/>
        </w:rPr>
        <w:t>月至</w:t>
      </w:r>
      <w:r w:rsidRPr="00B877A3">
        <w:rPr>
          <w:rFonts w:hint="eastAsia"/>
          <w:color w:val="000000" w:themeColor="text1"/>
          <w:sz w:val="24"/>
          <w:szCs w:val="24"/>
          <w:u w:val="single"/>
        </w:rPr>
        <w:t xml:space="preserve">     </w:t>
      </w:r>
      <w:r w:rsidRPr="00B877A3">
        <w:rPr>
          <w:rFonts w:hint="eastAsia"/>
          <w:color w:val="000000" w:themeColor="text1"/>
          <w:sz w:val="24"/>
          <w:szCs w:val="24"/>
        </w:rPr>
        <w:t>年</w:t>
      </w:r>
      <w:r w:rsidRPr="00B877A3">
        <w:rPr>
          <w:rFonts w:hint="eastAsia"/>
          <w:color w:val="000000" w:themeColor="text1"/>
          <w:sz w:val="24"/>
          <w:szCs w:val="24"/>
          <w:u w:val="single"/>
        </w:rPr>
        <w:t xml:space="preserve">    </w:t>
      </w:r>
      <w:r w:rsidRPr="00B877A3">
        <w:rPr>
          <w:rFonts w:hint="eastAsia"/>
          <w:color w:val="000000" w:themeColor="text1"/>
          <w:sz w:val="24"/>
          <w:szCs w:val="24"/>
        </w:rPr>
        <w:t>月</w:t>
      </w:r>
    </w:p>
    <w:p w:rsidR="005A542B" w:rsidRPr="00B877A3" w:rsidRDefault="005A542B" w:rsidP="005A542B">
      <w:pPr>
        <w:spacing w:line="360" w:lineRule="auto"/>
        <w:rPr>
          <w:color w:val="000000" w:themeColor="text1"/>
          <w:sz w:val="24"/>
          <w:szCs w:val="24"/>
        </w:rPr>
      </w:pPr>
      <w:r w:rsidRPr="00B877A3">
        <w:rPr>
          <w:rFonts w:hint="eastAsia"/>
          <w:color w:val="000000" w:themeColor="text1"/>
          <w:sz w:val="24"/>
          <w:szCs w:val="24"/>
        </w:rPr>
        <w:t>考核完成时间：</w:t>
      </w:r>
      <w:r w:rsidRPr="00B877A3">
        <w:rPr>
          <w:rFonts w:hint="eastAsia"/>
          <w:color w:val="000000" w:themeColor="text1"/>
          <w:sz w:val="24"/>
          <w:szCs w:val="24"/>
          <w:u w:val="single"/>
        </w:rPr>
        <w:t xml:space="preserve">      </w:t>
      </w:r>
      <w:r w:rsidRPr="00B877A3">
        <w:rPr>
          <w:rFonts w:hint="eastAsia"/>
          <w:color w:val="000000" w:themeColor="text1"/>
          <w:sz w:val="24"/>
          <w:szCs w:val="24"/>
        </w:rPr>
        <w:t>年</w:t>
      </w:r>
      <w:r w:rsidRPr="00B877A3">
        <w:rPr>
          <w:rFonts w:hint="eastAsia"/>
          <w:color w:val="000000" w:themeColor="text1"/>
          <w:sz w:val="24"/>
          <w:szCs w:val="24"/>
          <w:u w:val="single"/>
        </w:rPr>
        <w:t xml:space="preserve">    </w:t>
      </w:r>
      <w:r w:rsidRPr="00B877A3">
        <w:rPr>
          <w:rFonts w:hint="eastAsia"/>
          <w:color w:val="000000" w:themeColor="text1"/>
          <w:sz w:val="24"/>
          <w:szCs w:val="24"/>
        </w:rPr>
        <w:t>月</w:t>
      </w:r>
      <w:r w:rsidRPr="00B877A3">
        <w:rPr>
          <w:rFonts w:hint="eastAsia"/>
          <w:color w:val="000000" w:themeColor="text1"/>
          <w:sz w:val="24"/>
          <w:szCs w:val="24"/>
          <w:u w:val="single"/>
        </w:rPr>
        <w:t xml:space="preserve">    </w:t>
      </w:r>
      <w:r w:rsidRPr="00B877A3">
        <w:rPr>
          <w:rFonts w:hint="eastAsia"/>
          <w:color w:val="000000" w:themeColor="text1"/>
          <w:sz w:val="24"/>
          <w:szCs w:val="24"/>
        </w:rPr>
        <w:t>日</w:t>
      </w:r>
    </w:p>
    <w:tbl>
      <w:tblPr>
        <w:tblStyle w:val="a6"/>
        <w:tblW w:w="0" w:type="auto"/>
        <w:tblInd w:w="-176" w:type="dxa"/>
        <w:tblLook w:val="04A0"/>
      </w:tblPr>
      <w:tblGrid>
        <w:gridCol w:w="710"/>
        <w:gridCol w:w="1134"/>
        <w:gridCol w:w="1983"/>
        <w:gridCol w:w="1844"/>
        <w:gridCol w:w="1276"/>
        <w:gridCol w:w="992"/>
        <w:gridCol w:w="759"/>
      </w:tblGrid>
      <w:tr w:rsidR="005A542B" w:rsidRPr="00B877A3" w:rsidTr="00826B4F">
        <w:tc>
          <w:tcPr>
            <w:tcW w:w="710" w:type="dxa"/>
            <w:vAlign w:val="center"/>
          </w:tcPr>
          <w:p w:rsidR="005A542B" w:rsidRPr="00B877A3" w:rsidRDefault="005A542B" w:rsidP="00826B4F">
            <w:pPr>
              <w:jc w:val="center"/>
              <w:rPr>
                <w:color w:val="000000" w:themeColor="text1"/>
                <w:sz w:val="24"/>
                <w:szCs w:val="24"/>
              </w:rPr>
            </w:pPr>
            <w:r w:rsidRPr="00B877A3">
              <w:rPr>
                <w:rFonts w:hint="eastAsia"/>
                <w:color w:val="000000" w:themeColor="text1"/>
                <w:sz w:val="24"/>
                <w:szCs w:val="24"/>
              </w:rPr>
              <w:t>序号</w:t>
            </w:r>
          </w:p>
        </w:tc>
        <w:tc>
          <w:tcPr>
            <w:tcW w:w="1134" w:type="dxa"/>
            <w:vAlign w:val="center"/>
          </w:tcPr>
          <w:p w:rsidR="005A542B" w:rsidRPr="00B877A3" w:rsidRDefault="005A542B" w:rsidP="00826B4F">
            <w:pPr>
              <w:jc w:val="center"/>
              <w:rPr>
                <w:color w:val="000000" w:themeColor="text1"/>
                <w:sz w:val="24"/>
                <w:szCs w:val="24"/>
              </w:rPr>
            </w:pPr>
            <w:r w:rsidRPr="00B877A3">
              <w:rPr>
                <w:rFonts w:hint="eastAsia"/>
                <w:color w:val="000000" w:themeColor="text1"/>
                <w:sz w:val="24"/>
                <w:szCs w:val="24"/>
              </w:rPr>
              <w:t>姓名</w:t>
            </w:r>
          </w:p>
        </w:tc>
        <w:tc>
          <w:tcPr>
            <w:tcW w:w="1983" w:type="dxa"/>
            <w:vAlign w:val="center"/>
          </w:tcPr>
          <w:p w:rsidR="005A542B" w:rsidRPr="00B877A3" w:rsidRDefault="005A542B" w:rsidP="00826B4F">
            <w:pPr>
              <w:jc w:val="center"/>
              <w:rPr>
                <w:color w:val="000000" w:themeColor="text1"/>
                <w:sz w:val="24"/>
                <w:szCs w:val="24"/>
              </w:rPr>
            </w:pPr>
            <w:r w:rsidRPr="00B877A3">
              <w:rPr>
                <w:rFonts w:hint="eastAsia"/>
                <w:color w:val="000000" w:themeColor="text1"/>
                <w:sz w:val="24"/>
                <w:szCs w:val="24"/>
              </w:rPr>
              <w:t>执业证号</w:t>
            </w:r>
          </w:p>
        </w:tc>
        <w:tc>
          <w:tcPr>
            <w:tcW w:w="1844" w:type="dxa"/>
            <w:vAlign w:val="center"/>
          </w:tcPr>
          <w:p w:rsidR="005A542B" w:rsidRPr="00B877A3" w:rsidRDefault="005A542B" w:rsidP="00826B4F">
            <w:pPr>
              <w:jc w:val="center"/>
              <w:rPr>
                <w:color w:val="000000" w:themeColor="text1"/>
                <w:sz w:val="24"/>
                <w:szCs w:val="24"/>
              </w:rPr>
            </w:pPr>
            <w:r w:rsidRPr="00B877A3">
              <w:rPr>
                <w:rFonts w:hint="eastAsia"/>
                <w:color w:val="000000" w:themeColor="text1"/>
                <w:sz w:val="24"/>
                <w:szCs w:val="24"/>
              </w:rPr>
              <w:t>考核程序</w:t>
            </w:r>
          </w:p>
          <w:p w:rsidR="005A542B" w:rsidRPr="00B877A3" w:rsidRDefault="005A542B" w:rsidP="00826B4F">
            <w:pPr>
              <w:jc w:val="center"/>
              <w:rPr>
                <w:color w:val="000000" w:themeColor="text1"/>
                <w:sz w:val="24"/>
                <w:szCs w:val="24"/>
              </w:rPr>
            </w:pPr>
            <w:r w:rsidRPr="00B877A3">
              <w:rPr>
                <w:rFonts w:hint="eastAsia"/>
                <w:color w:val="000000" w:themeColor="text1"/>
                <w:sz w:val="24"/>
                <w:szCs w:val="24"/>
              </w:rPr>
              <w:t>（一般程序</w:t>
            </w:r>
            <w:r w:rsidRPr="00B877A3">
              <w:rPr>
                <w:rFonts w:hint="eastAsia"/>
                <w:color w:val="000000" w:themeColor="text1"/>
                <w:sz w:val="24"/>
                <w:szCs w:val="24"/>
              </w:rPr>
              <w:t>/</w:t>
            </w:r>
            <w:r w:rsidRPr="00B877A3">
              <w:rPr>
                <w:rFonts w:hint="eastAsia"/>
                <w:color w:val="000000" w:themeColor="text1"/>
                <w:sz w:val="24"/>
                <w:szCs w:val="24"/>
              </w:rPr>
              <w:t>简易程序）</w:t>
            </w:r>
          </w:p>
        </w:tc>
        <w:tc>
          <w:tcPr>
            <w:tcW w:w="1276" w:type="dxa"/>
            <w:vAlign w:val="center"/>
          </w:tcPr>
          <w:p w:rsidR="005A542B" w:rsidRPr="00B877A3" w:rsidRDefault="005A542B" w:rsidP="00826B4F">
            <w:pPr>
              <w:jc w:val="center"/>
              <w:rPr>
                <w:color w:val="000000" w:themeColor="text1"/>
                <w:sz w:val="24"/>
                <w:szCs w:val="24"/>
              </w:rPr>
            </w:pPr>
            <w:r w:rsidRPr="00B877A3">
              <w:rPr>
                <w:rFonts w:hint="eastAsia"/>
                <w:color w:val="000000" w:themeColor="text1"/>
                <w:sz w:val="24"/>
                <w:szCs w:val="24"/>
              </w:rPr>
              <w:t>考核结果</w:t>
            </w:r>
          </w:p>
        </w:tc>
        <w:tc>
          <w:tcPr>
            <w:tcW w:w="992" w:type="dxa"/>
            <w:vAlign w:val="center"/>
          </w:tcPr>
          <w:p w:rsidR="005A542B" w:rsidRPr="00B877A3" w:rsidRDefault="005A542B" w:rsidP="00826B4F">
            <w:pPr>
              <w:jc w:val="center"/>
              <w:rPr>
                <w:color w:val="000000" w:themeColor="text1"/>
                <w:sz w:val="24"/>
                <w:szCs w:val="24"/>
              </w:rPr>
            </w:pPr>
            <w:r w:rsidRPr="00B877A3">
              <w:rPr>
                <w:rFonts w:hint="eastAsia"/>
                <w:color w:val="000000" w:themeColor="text1"/>
                <w:sz w:val="24"/>
                <w:szCs w:val="24"/>
              </w:rPr>
              <w:t>不合格原因</w:t>
            </w:r>
          </w:p>
        </w:tc>
        <w:tc>
          <w:tcPr>
            <w:tcW w:w="759" w:type="dxa"/>
            <w:vAlign w:val="center"/>
          </w:tcPr>
          <w:p w:rsidR="005A542B" w:rsidRPr="00B877A3" w:rsidRDefault="005A542B" w:rsidP="00826B4F">
            <w:pPr>
              <w:jc w:val="center"/>
              <w:rPr>
                <w:color w:val="000000" w:themeColor="text1"/>
                <w:sz w:val="24"/>
                <w:szCs w:val="24"/>
              </w:rPr>
            </w:pPr>
            <w:r w:rsidRPr="00B877A3">
              <w:rPr>
                <w:rFonts w:hint="eastAsia"/>
                <w:color w:val="000000" w:themeColor="text1"/>
                <w:sz w:val="24"/>
                <w:szCs w:val="24"/>
              </w:rPr>
              <w:t>备注</w:t>
            </w: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r w:rsidR="005A542B" w:rsidRPr="00B877A3" w:rsidTr="00826B4F">
        <w:tc>
          <w:tcPr>
            <w:tcW w:w="710" w:type="dxa"/>
          </w:tcPr>
          <w:p w:rsidR="005A542B" w:rsidRPr="00B877A3" w:rsidRDefault="005A542B" w:rsidP="00826B4F">
            <w:pPr>
              <w:rPr>
                <w:color w:val="000000" w:themeColor="text1"/>
                <w:sz w:val="24"/>
                <w:szCs w:val="24"/>
              </w:rPr>
            </w:pPr>
          </w:p>
        </w:tc>
        <w:tc>
          <w:tcPr>
            <w:tcW w:w="1134" w:type="dxa"/>
          </w:tcPr>
          <w:p w:rsidR="005A542B" w:rsidRPr="00B877A3" w:rsidRDefault="005A542B" w:rsidP="00826B4F">
            <w:pPr>
              <w:rPr>
                <w:color w:val="000000" w:themeColor="text1"/>
                <w:sz w:val="24"/>
                <w:szCs w:val="24"/>
              </w:rPr>
            </w:pPr>
          </w:p>
        </w:tc>
        <w:tc>
          <w:tcPr>
            <w:tcW w:w="1983" w:type="dxa"/>
          </w:tcPr>
          <w:p w:rsidR="005A542B" w:rsidRPr="00B877A3" w:rsidRDefault="005A542B" w:rsidP="00826B4F">
            <w:pPr>
              <w:rPr>
                <w:color w:val="000000" w:themeColor="text1"/>
                <w:sz w:val="24"/>
                <w:szCs w:val="24"/>
              </w:rPr>
            </w:pPr>
          </w:p>
        </w:tc>
        <w:tc>
          <w:tcPr>
            <w:tcW w:w="1844" w:type="dxa"/>
          </w:tcPr>
          <w:p w:rsidR="005A542B" w:rsidRPr="00B877A3" w:rsidRDefault="005A542B" w:rsidP="00826B4F">
            <w:pPr>
              <w:rPr>
                <w:color w:val="000000" w:themeColor="text1"/>
                <w:sz w:val="24"/>
                <w:szCs w:val="24"/>
              </w:rPr>
            </w:pPr>
          </w:p>
        </w:tc>
        <w:tc>
          <w:tcPr>
            <w:tcW w:w="1276" w:type="dxa"/>
          </w:tcPr>
          <w:p w:rsidR="005A542B" w:rsidRPr="00B877A3" w:rsidRDefault="005A542B" w:rsidP="00826B4F">
            <w:pPr>
              <w:rPr>
                <w:color w:val="000000" w:themeColor="text1"/>
                <w:sz w:val="24"/>
                <w:szCs w:val="24"/>
              </w:rPr>
            </w:pPr>
          </w:p>
        </w:tc>
        <w:tc>
          <w:tcPr>
            <w:tcW w:w="992" w:type="dxa"/>
          </w:tcPr>
          <w:p w:rsidR="005A542B" w:rsidRPr="00B877A3" w:rsidRDefault="005A542B" w:rsidP="00826B4F">
            <w:pPr>
              <w:rPr>
                <w:color w:val="000000" w:themeColor="text1"/>
                <w:sz w:val="24"/>
                <w:szCs w:val="24"/>
              </w:rPr>
            </w:pPr>
          </w:p>
        </w:tc>
        <w:tc>
          <w:tcPr>
            <w:tcW w:w="759" w:type="dxa"/>
          </w:tcPr>
          <w:p w:rsidR="005A542B" w:rsidRPr="00B877A3" w:rsidRDefault="005A542B" w:rsidP="00826B4F">
            <w:pPr>
              <w:rPr>
                <w:color w:val="000000" w:themeColor="text1"/>
                <w:sz w:val="24"/>
                <w:szCs w:val="24"/>
              </w:rPr>
            </w:pPr>
          </w:p>
        </w:tc>
      </w:tr>
    </w:tbl>
    <w:p w:rsidR="005A542B" w:rsidRPr="00B877A3" w:rsidRDefault="005A542B" w:rsidP="005A542B">
      <w:pPr>
        <w:rPr>
          <w:color w:val="000000" w:themeColor="text1"/>
          <w:sz w:val="24"/>
          <w:szCs w:val="24"/>
        </w:rPr>
      </w:pPr>
      <w:r w:rsidRPr="00B877A3">
        <w:rPr>
          <w:rFonts w:hint="eastAsia"/>
          <w:color w:val="000000" w:themeColor="text1"/>
          <w:sz w:val="24"/>
          <w:szCs w:val="24"/>
        </w:rPr>
        <w:t>备注：该表一式两份，一份科室留存，一份交医务部。</w:t>
      </w:r>
    </w:p>
    <w:p w:rsidR="005A542B" w:rsidRPr="00B877A3" w:rsidRDefault="005A542B" w:rsidP="00837896">
      <w:pPr>
        <w:ind w:firstLineChars="200" w:firstLine="560"/>
        <w:rPr>
          <w:rFonts w:ascii="仿宋_GB2312" w:eastAsia="仿宋_GB2312"/>
          <w:color w:val="000000" w:themeColor="text1"/>
          <w:sz w:val="28"/>
          <w:szCs w:val="28"/>
        </w:rPr>
      </w:pPr>
    </w:p>
    <w:sectPr w:rsidR="005A542B" w:rsidRPr="00B877A3" w:rsidSect="00024A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23877"/>
    <w:multiLevelType w:val="hybridMultilevel"/>
    <w:tmpl w:val="ACCA6168"/>
    <w:lvl w:ilvl="0" w:tplc="E006E4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18B0DCB"/>
    <w:multiLevelType w:val="hybridMultilevel"/>
    <w:tmpl w:val="8A36D28A"/>
    <w:lvl w:ilvl="0" w:tplc="A24A9422">
      <w:start w:val="1"/>
      <w:numFmt w:val="japaneseCounting"/>
      <w:lvlText w:val="（%1）"/>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887775"/>
    <w:multiLevelType w:val="hybridMultilevel"/>
    <w:tmpl w:val="19227A54"/>
    <w:lvl w:ilvl="0" w:tplc="FBAA60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77A443A"/>
    <w:multiLevelType w:val="hybridMultilevel"/>
    <w:tmpl w:val="74F093D4"/>
    <w:lvl w:ilvl="0" w:tplc="811EBA40">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18CA"/>
    <w:rsid w:val="00024AFF"/>
    <w:rsid w:val="000349FD"/>
    <w:rsid w:val="00053A43"/>
    <w:rsid w:val="00065300"/>
    <w:rsid w:val="000F5ADA"/>
    <w:rsid w:val="001164EA"/>
    <w:rsid w:val="001508A6"/>
    <w:rsid w:val="00155A5A"/>
    <w:rsid w:val="00176897"/>
    <w:rsid w:val="00182BF4"/>
    <w:rsid w:val="001951AE"/>
    <w:rsid w:val="001A14FB"/>
    <w:rsid w:val="001B28D4"/>
    <w:rsid w:val="001B7CAB"/>
    <w:rsid w:val="001B7DAE"/>
    <w:rsid w:val="001D30D9"/>
    <w:rsid w:val="001F157C"/>
    <w:rsid w:val="001F2D02"/>
    <w:rsid w:val="0020109A"/>
    <w:rsid w:val="00211257"/>
    <w:rsid w:val="00263E9F"/>
    <w:rsid w:val="00291825"/>
    <w:rsid w:val="002B75D6"/>
    <w:rsid w:val="00305812"/>
    <w:rsid w:val="0035245E"/>
    <w:rsid w:val="00356562"/>
    <w:rsid w:val="003745FF"/>
    <w:rsid w:val="00375B85"/>
    <w:rsid w:val="003A6E04"/>
    <w:rsid w:val="003D3AFE"/>
    <w:rsid w:val="003D3D48"/>
    <w:rsid w:val="003D561D"/>
    <w:rsid w:val="003F0CB5"/>
    <w:rsid w:val="003F41DE"/>
    <w:rsid w:val="0042584E"/>
    <w:rsid w:val="00425C7F"/>
    <w:rsid w:val="00465F1A"/>
    <w:rsid w:val="00481FDB"/>
    <w:rsid w:val="004B395A"/>
    <w:rsid w:val="004B4930"/>
    <w:rsid w:val="004B61D6"/>
    <w:rsid w:val="004C01BF"/>
    <w:rsid w:val="004D13EA"/>
    <w:rsid w:val="004E7D2B"/>
    <w:rsid w:val="004F72DC"/>
    <w:rsid w:val="00506477"/>
    <w:rsid w:val="00513034"/>
    <w:rsid w:val="00524F90"/>
    <w:rsid w:val="00547F57"/>
    <w:rsid w:val="005534B1"/>
    <w:rsid w:val="00566BFF"/>
    <w:rsid w:val="005679F1"/>
    <w:rsid w:val="005717D0"/>
    <w:rsid w:val="005734B0"/>
    <w:rsid w:val="005A4CC4"/>
    <w:rsid w:val="005A542B"/>
    <w:rsid w:val="005A793A"/>
    <w:rsid w:val="005C1244"/>
    <w:rsid w:val="005C4468"/>
    <w:rsid w:val="005E1070"/>
    <w:rsid w:val="005E6C5D"/>
    <w:rsid w:val="0063392F"/>
    <w:rsid w:val="006518CA"/>
    <w:rsid w:val="00657DFA"/>
    <w:rsid w:val="006652A1"/>
    <w:rsid w:val="006758D5"/>
    <w:rsid w:val="00677CC0"/>
    <w:rsid w:val="0068164F"/>
    <w:rsid w:val="00687DA6"/>
    <w:rsid w:val="006B3F42"/>
    <w:rsid w:val="006D59F4"/>
    <w:rsid w:val="006E7E8C"/>
    <w:rsid w:val="006F2675"/>
    <w:rsid w:val="006F5EC1"/>
    <w:rsid w:val="00714074"/>
    <w:rsid w:val="00715E9A"/>
    <w:rsid w:val="0073334F"/>
    <w:rsid w:val="0077040A"/>
    <w:rsid w:val="007761FD"/>
    <w:rsid w:val="00776524"/>
    <w:rsid w:val="007A39AA"/>
    <w:rsid w:val="007B48C4"/>
    <w:rsid w:val="00803350"/>
    <w:rsid w:val="008055EC"/>
    <w:rsid w:val="00827F18"/>
    <w:rsid w:val="008310AC"/>
    <w:rsid w:val="00837896"/>
    <w:rsid w:val="008656B3"/>
    <w:rsid w:val="00893373"/>
    <w:rsid w:val="00894085"/>
    <w:rsid w:val="008B2CDC"/>
    <w:rsid w:val="008C3D26"/>
    <w:rsid w:val="008C476D"/>
    <w:rsid w:val="008D7889"/>
    <w:rsid w:val="008E0ABC"/>
    <w:rsid w:val="008E1CD6"/>
    <w:rsid w:val="008E5CFE"/>
    <w:rsid w:val="008F34AC"/>
    <w:rsid w:val="008F461C"/>
    <w:rsid w:val="008F5B86"/>
    <w:rsid w:val="00914CD6"/>
    <w:rsid w:val="009212FD"/>
    <w:rsid w:val="009403C5"/>
    <w:rsid w:val="009408E6"/>
    <w:rsid w:val="00946FEC"/>
    <w:rsid w:val="0095059D"/>
    <w:rsid w:val="009553D8"/>
    <w:rsid w:val="0096212D"/>
    <w:rsid w:val="009B2B7F"/>
    <w:rsid w:val="009D255E"/>
    <w:rsid w:val="009E5A08"/>
    <w:rsid w:val="00A13287"/>
    <w:rsid w:val="00A13B7A"/>
    <w:rsid w:val="00A810C8"/>
    <w:rsid w:val="00A8384E"/>
    <w:rsid w:val="00AA5B17"/>
    <w:rsid w:val="00AE7710"/>
    <w:rsid w:val="00B024CE"/>
    <w:rsid w:val="00B311C8"/>
    <w:rsid w:val="00B316D4"/>
    <w:rsid w:val="00B33538"/>
    <w:rsid w:val="00B55A3C"/>
    <w:rsid w:val="00B62514"/>
    <w:rsid w:val="00B63CC9"/>
    <w:rsid w:val="00B71183"/>
    <w:rsid w:val="00B8317F"/>
    <w:rsid w:val="00B877A3"/>
    <w:rsid w:val="00B879F5"/>
    <w:rsid w:val="00B93582"/>
    <w:rsid w:val="00B94B29"/>
    <w:rsid w:val="00BA5712"/>
    <w:rsid w:val="00BA5D14"/>
    <w:rsid w:val="00BB21D2"/>
    <w:rsid w:val="00BC6255"/>
    <w:rsid w:val="00BD1C7E"/>
    <w:rsid w:val="00BE44A9"/>
    <w:rsid w:val="00C01CAE"/>
    <w:rsid w:val="00C02876"/>
    <w:rsid w:val="00C33742"/>
    <w:rsid w:val="00C446C6"/>
    <w:rsid w:val="00C45868"/>
    <w:rsid w:val="00C50D78"/>
    <w:rsid w:val="00C615BC"/>
    <w:rsid w:val="00C646D3"/>
    <w:rsid w:val="00CA406D"/>
    <w:rsid w:val="00CD47E8"/>
    <w:rsid w:val="00CD6C9B"/>
    <w:rsid w:val="00CE471A"/>
    <w:rsid w:val="00D1780E"/>
    <w:rsid w:val="00D200AC"/>
    <w:rsid w:val="00D33B28"/>
    <w:rsid w:val="00D44D29"/>
    <w:rsid w:val="00DA2C8E"/>
    <w:rsid w:val="00DB7937"/>
    <w:rsid w:val="00DC15B0"/>
    <w:rsid w:val="00DC4E66"/>
    <w:rsid w:val="00DD77DC"/>
    <w:rsid w:val="00DE52D4"/>
    <w:rsid w:val="00E013E5"/>
    <w:rsid w:val="00E0256B"/>
    <w:rsid w:val="00E82289"/>
    <w:rsid w:val="00E8316C"/>
    <w:rsid w:val="00EB3F79"/>
    <w:rsid w:val="00EC2189"/>
    <w:rsid w:val="00ED76BE"/>
    <w:rsid w:val="00ED7C05"/>
    <w:rsid w:val="00EE12A5"/>
    <w:rsid w:val="00F0380F"/>
    <w:rsid w:val="00F15B95"/>
    <w:rsid w:val="00F16BA2"/>
    <w:rsid w:val="00F16F7E"/>
    <w:rsid w:val="00F3773F"/>
    <w:rsid w:val="00F64033"/>
    <w:rsid w:val="00F80057"/>
    <w:rsid w:val="00FD2E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A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311C8"/>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Char">
    <w:name w:val="纯文本 Char"/>
    <w:basedOn w:val="a0"/>
    <w:link w:val="a3"/>
    <w:rsid w:val="00B311C8"/>
    <w:rPr>
      <w:rFonts w:ascii="宋体" w:eastAsia="宋体" w:hAnsi="宋体" w:cs="宋体"/>
      <w:color w:val="000000"/>
      <w:kern w:val="0"/>
      <w:sz w:val="24"/>
      <w:szCs w:val="24"/>
    </w:rPr>
  </w:style>
  <w:style w:type="paragraph" w:styleId="a4">
    <w:name w:val="Date"/>
    <w:basedOn w:val="a"/>
    <w:next w:val="a"/>
    <w:link w:val="Char0"/>
    <w:rsid w:val="00B311C8"/>
    <w:pPr>
      <w:ind w:leftChars="2500" w:left="100"/>
    </w:pPr>
    <w:rPr>
      <w:rFonts w:ascii="Times New Roman" w:eastAsia="宋体" w:hAnsi="Times New Roman" w:cs="Times New Roman"/>
      <w:szCs w:val="24"/>
    </w:rPr>
  </w:style>
  <w:style w:type="character" w:customStyle="1" w:styleId="Char0">
    <w:name w:val="日期 Char"/>
    <w:basedOn w:val="a0"/>
    <w:link w:val="a4"/>
    <w:rsid w:val="00B311C8"/>
    <w:rPr>
      <w:rFonts w:ascii="Times New Roman" w:eastAsia="宋体" w:hAnsi="Times New Roman" w:cs="Times New Roman"/>
      <w:szCs w:val="24"/>
    </w:rPr>
  </w:style>
  <w:style w:type="paragraph" w:styleId="a5">
    <w:name w:val="List Paragraph"/>
    <w:basedOn w:val="a"/>
    <w:uiPriority w:val="34"/>
    <w:qFormat/>
    <w:rsid w:val="00B63CC9"/>
    <w:pPr>
      <w:ind w:firstLineChars="200" w:firstLine="420"/>
    </w:pPr>
  </w:style>
  <w:style w:type="table" w:styleId="a6">
    <w:name w:val="Table Grid"/>
    <w:basedOn w:val="a1"/>
    <w:uiPriority w:val="59"/>
    <w:rsid w:val="005A54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rsid w:val="00E013E5"/>
    <w:pPr>
      <w:widowControl/>
    </w:pPr>
    <w:rPr>
      <w:rFonts w:ascii="宋体" w:eastAsia="宋体" w:hAnsi="宋体" w:cs="宋体"/>
      <w:kern w:val="0"/>
      <w:sz w:val="24"/>
      <w:szCs w:val="24"/>
    </w:rPr>
  </w:style>
  <w:style w:type="character" w:styleId="a8">
    <w:name w:val="Strong"/>
    <w:basedOn w:val="a0"/>
    <w:qFormat/>
    <w:rsid w:val="00E013E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TotalTime>
  <Pages>13</Pages>
  <Words>827</Words>
  <Characters>4719</Characters>
  <Application>Microsoft Office Word</Application>
  <DocSecurity>0</DocSecurity>
  <Lines>39</Lines>
  <Paragraphs>11</Paragraphs>
  <ScaleCrop>false</ScaleCrop>
  <Company>微软中国</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徐尔迪</dc:creator>
  <cp:keywords/>
  <dc:description/>
  <cp:lastModifiedBy>同艳妮</cp:lastModifiedBy>
  <cp:revision>138</cp:revision>
  <cp:lastPrinted>2018-06-22T07:24:00Z</cp:lastPrinted>
  <dcterms:created xsi:type="dcterms:W3CDTF">2018-01-25T02:57:00Z</dcterms:created>
  <dcterms:modified xsi:type="dcterms:W3CDTF">2018-07-12T02:07:00Z</dcterms:modified>
</cp:coreProperties>
</file>