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E4D" w:rsidRPr="00254E4D" w:rsidRDefault="00254E4D" w:rsidP="00254E4D">
      <w:pPr>
        <w:widowControl/>
        <w:shd w:val="clear" w:color="auto" w:fill="FFFFFF"/>
        <w:spacing w:line="360" w:lineRule="auto"/>
        <w:jc w:val="center"/>
        <w:rPr>
          <w:rFonts w:ascii="Arial" w:eastAsia="宋体" w:hAnsi="Arial" w:cs="Arial"/>
          <w:color w:val="333333"/>
          <w:kern w:val="0"/>
          <w:sz w:val="24"/>
          <w:szCs w:val="21"/>
        </w:rPr>
      </w:pPr>
      <w:r w:rsidRPr="00254E4D">
        <w:rPr>
          <w:rFonts w:ascii="Arial" w:eastAsia="宋体" w:hAnsi="Arial" w:cs="Arial"/>
          <w:b/>
          <w:bCs/>
          <w:color w:val="333333"/>
          <w:kern w:val="0"/>
          <w:sz w:val="24"/>
          <w:szCs w:val="21"/>
        </w:rPr>
        <w:t>国家卫生计生委关于修改《医疗机构管理条例实施细则》的决定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根据国务院推进简政放权、放管结合、优化服务的改革部署和促进健康服务业发展的工作要求，国家卫生计生委决定对《医疗机构管理条例实施细则》（原国家卫生计生委令第</w:t>
      </w:r>
      <w:r w:rsidRPr="00254E4D">
        <w:rPr>
          <w:rFonts w:ascii="Arial" w:eastAsia="宋体" w:hAnsi="Arial" w:cs="Arial"/>
          <w:color w:val="333333"/>
          <w:kern w:val="0"/>
          <w:szCs w:val="21"/>
        </w:rPr>
        <w:t>35</w:t>
      </w:r>
      <w:r w:rsidRPr="00254E4D">
        <w:rPr>
          <w:rFonts w:ascii="Arial" w:eastAsia="宋体" w:hAnsi="Arial" w:cs="Arial"/>
          <w:color w:val="333333"/>
          <w:kern w:val="0"/>
          <w:szCs w:val="21"/>
        </w:rPr>
        <w:t>号）作如下修改：</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一、将该实施细则中的</w:t>
      </w:r>
      <w:r w:rsidRPr="00254E4D">
        <w:rPr>
          <w:rFonts w:ascii="Arial" w:eastAsia="宋体" w:hAnsi="Arial" w:cs="Arial"/>
          <w:color w:val="333333"/>
          <w:kern w:val="0"/>
          <w:szCs w:val="21"/>
        </w:rPr>
        <w:t>“</w:t>
      </w:r>
      <w:r w:rsidRPr="00254E4D">
        <w:rPr>
          <w:rFonts w:ascii="Arial" w:eastAsia="宋体" w:hAnsi="Arial" w:cs="Arial"/>
          <w:color w:val="333333"/>
          <w:kern w:val="0"/>
          <w:szCs w:val="21"/>
        </w:rPr>
        <w:t>国家卫生部</w:t>
      </w:r>
      <w:r w:rsidRPr="00254E4D">
        <w:rPr>
          <w:rFonts w:ascii="Arial" w:eastAsia="宋体" w:hAnsi="Arial" w:cs="Arial"/>
          <w:color w:val="333333"/>
          <w:kern w:val="0"/>
          <w:szCs w:val="21"/>
        </w:rPr>
        <w:t>”</w:t>
      </w:r>
      <w:r w:rsidRPr="00254E4D">
        <w:rPr>
          <w:rFonts w:ascii="Arial" w:eastAsia="宋体" w:hAnsi="Arial" w:cs="Arial"/>
          <w:color w:val="333333"/>
          <w:kern w:val="0"/>
          <w:szCs w:val="21"/>
        </w:rPr>
        <w:t>统一修改为：</w:t>
      </w:r>
      <w:r w:rsidRPr="00254E4D">
        <w:rPr>
          <w:rFonts w:ascii="Arial" w:eastAsia="宋体" w:hAnsi="Arial" w:cs="Arial"/>
          <w:color w:val="333333"/>
          <w:kern w:val="0"/>
          <w:szCs w:val="21"/>
        </w:rPr>
        <w:t>“</w:t>
      </w:r>
      <w:r w:rsidRPr="00254E4D">
        <w:rPr>
          <w:rFonts w:ascii="Arial" w:eastAsia="宋体" w:hAnsi="Arial" w:cs="Arial"/>
          <w:color w:val="333333"/>
          <w:kern w:val="0"/>
          <w:szCs w:val="21"/>
        </w:rPr>
        <w:t>国家卫生计生委</w:t>
      </w:r>
      <w:r w:rsidRPr="00254E4D">
        <w:rPr>
          <w:rFonts w:ascii="Arial" w:eastAsia="宋体" w:hAnsi="Arial" w:cs="Arial"/>
          <w:color w:val="333333"/>
          <w:kern w:val="0"/>
          <w:szCs w:val="21"/>
        </w:rPr>
        <w:t>”</w:t>
      </w:r>
      <w:r w:rsidRPr="00254E4D">
        <w:rPr>
          <w:rFonts w:ascii="Arial" w:eastAsia="宋体" w:hAnsi="Arial" w:cs="Arial"/>
          <w:color w:val="333333"/>
          <w:kern w:val="0"/>
          <w:szCs w:val="21"/>
        </w:rPr>
        <w:t>，将</w:t>
      </w:r>
      <w:r w:rsidRPr="00254E4D">
        <w:rPr>
          <w:rFonts w:ascii="Arial" w:eastAsia="宋体" w:hAnsi="Arial" w:cs="Arial"/>
          <w:color w:val="333333"/>
          <w:kern w:val="0"/>
          <w:szCs w:val="21"/>
        </w:rPr>
        <w:t>“</w:t>
      </w:r>
      <w:r w:rsidRPr="00254E4D">
        <w:rPr>
          <w:rFonts w:ascii="Arial" w:eastAsia="宋体" w:hAnsi="Arial" w:cs="Arial"/>
          <w:color w:val="333333"/>
          <w:kern w:val="0"/>
          <w:szCs w:val="21"/>
        </w:rPr>
        <w:t>卫生行政部门</w:t>
      </w:r>
      <w:r w:rsidRPr="00254E4D">
        <w:rPr>
          <w:rFonts w:ascii="Arial" w:eastAsia="宋体" w:hAnsi="Arial" w:cs="Arial"/>
          <w:color w:val="333333"/>
          <w:kern w:val="0"/>
          <w:szCs w:val="21"/>
        </w:rPr>
        <w:t>”</w:t>
      </w:r>
      <w:r w:rsidRPr="00254E4D">
        <w:rPr>
          <w:rFonts w:ascii="Arial" w:eastAsia="宋体" w:hAnsi="Arial" w:cs="Arial"/>
          <w:color w:val="333333"/>
          <w:kern w:val="0"/>
          <w:szCs w:val="21"/>
        </w:rPr>
        <w:t>统一修改为：</w:t>
      </w:r>
      <w:r w:rsidRPr="00254E4D">
        <w:rPr>
          <w:rFonts w:ascii="Arial" w:eastAsia="宋体" w:hAnsi="Arial" w:cs="Arial"/>
          <w:color w:val="333333"/>
          <w:kern w:val="0"/>
          <w:szCs w:val="21"/>
        </w:rPr>
        <w:t>“</w:t>
      </w:r>
      <w:r w:rsidRPr="00254E4D">
        <w:rPr>
          <w:rFonts w:ascii="Arial" w:eastAsia="宋体" w:hAnsi="Arial" w:cs="Arial"/>
          <w:color w:val="333333"/>
          <w:kern w:val="0"/>
          <w:szCs w:val="21"/>
        </w:rPr>
        <w:t>卫生计生行政部门</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二、将第三条第二项修改为：</w:t>
      </w:r>
      <w:r w:rsidRPr="00254E4D">
        <w:rPr>
          <w:rFonts w:ascii="Arial" w:eastAsia="宋体" w:hAnsi="Arial" w:cs="Arial"/>
          <w:color w:val="333333"/>
          <w:kern w:val="0"/>
          <w:szCs w:val="21"/>
        </w:rPr>
        <w:t>“</w:t>
      </w:r>
      <w:r w:rsidRPr="00254E4D">
        <w:rPr>
          <w:rFonts w:ascii="Arial" w:eastAsia="宋体" w:hAnsi="Arial" w:cs="Arial"/>
          <w:color w:val="333333"/>
          <w:kern w:val="0"/>
          <w:szCs w:val="21"/>
        </w:rPr>
        <w:t>妇幼保健院、妇幼保健计划生育服务中心</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增加一项，作为第十三项：</w:t>
      </w:r>
      <w:r w:rsidRPr="00254E4D">
        <w:rPr>
          <w:rFonts w:ascii="Arial" w:eastAsia="宋体" w:hAnsi="Arial" w:cs="Arial"/>
          <w:color w:val="333333"/>
          <w:kern w:val="0"/>
          <w:szCs w:val="21"/>
        </w:rPr>
        <w:t>“</w:t>
      </w:r>
      <w:r w:rsidRPr="00254E4D">
        <w:rPr>
          <w:rFonts w:ascii="Arial" w:eastAsia="宋体" w:hAnsi="Arial" w:cs="Arial"/>
          <w:color w:val="333333"/>
          <w:kern w:val="0"/>
          <w:szCs w:val="21"/>
        </w:rPr>
        <w:t>（十三）医学检验实验室、病理诊断中心、医学影像诊断中心、血液透析中心、安宁疗护中心</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第十三项改为第十四项。</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三、第十一条增加一款，作为第二款：</w:t>
      </w:r>
      <w:r w:rsidRPr="00254E4D">
        <w:rPr>
          <w:rFonts w:ascii="Arial" w:eastAsia="宋体" w:hAnsi="Arial" w:cs="Arial"/>
          <w:color w:val="333333"/>
          <w:kern w:val="0"/>
          <w:szCs w:val="21"/>
        </w:rPr>
        <w:t>“</w:t>
      </w:r>
      <w:r w:rsidRPr="00254E4D">
        <w:rPr>
          <w:rFonts w:ascii="Arial" w:eastAsia="宋体" w:hAnsi="Arial" w:cs="Arial"/>
          <w:color w:val="333333"/>
          <w:kern w:val="0"/>
          <w:szCs w:val="21"/>
        </w:rPr>
        <w:t>医学检验实验室、病理诊断中心、医学影像诊断中心、血液透析中心、安宁疗护中心的设置审批权限另行规定</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四、删除第十二条第一款第三项，并将第二款修改为：</w:t>
      </w:r>
      <w:r w:rsidRPr="00254E4D">
        <w:rPr>
          <w:rFonts w:ascii="Arial" w:eastAsia="宋体" w:hAnsi="Arial" w:cs="Arial"/>
          <w:color w:val="333333"/>
          <w:kern w:val="0"/>
          <w:szCs w:val="21"/>
        </w:rPr>
        <w:t>“</w:t>
      </w:r>
      <w:r w:rsidRPr="00254E4D">
        <w:rPr>
          <w:rFonts w:ascii="Arial" w:eastAsia="宋体" w:hAnsi="Arial" w:cs="Arial"/>
          <w:color w:val="333333"/>
          <w:kern w:val="0"/>
          <w:szCs w:val="21"/>
        </w:rPr>
        <w:t>有前款第（二）、（三）、（四）、（五）项所列情形之一者，不得充任医疗机构的法定代表人或者主要负责人</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五、将第十八条修改为：</w:t>
      </w:r>
      <w:r w:rsidRPr="00254E4D">
        <w:rPr>
          <w:rFonts w:ascii="Arial" w:eastAsia="宋体" w:hAnsi="Arial" w:cs="Arial"/>
          <w:color w:val="333333"/>
          <w:kern w:val="0"/>
          <w:szCs w:val="21"/>
        </w:rPr>
        <w:t>“</w:t>
      </w:r>
      <w:r w:rsidRPr="00254E4D">
        <w:rPr>
          <w:rFonts w:ascii="Arial" w:eastAsia="宋体" w:hAnsi="Arial" w:cs="Arial"/>
          <w:color w:val="333333"/>
          <w:kern w:val="0"/>
          <w:szCs w:val="21"/>
        </w:rPr>
        <w:t>医疗机构建筑设计必须按照法律、法规和规章要求经相关审批机关审查同意后，方可施工</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六、将第三十八条修改为：</w:t>
      </w:r>
      <w:r w:rsidRPr="00254E4D">
        <w:rPr>
          <w:rFonts w:ascii="Arial" w:eastAsia="宋体" w:hAnsi="Arial" w:cs="Arial"/>
          <w:color w:val="333333"/>
          <w:kern w:val="0"/>
          <w:szCs w:val="21"/>
        </w:rPr>
        <w:t>“</w:t>
      </w:r>
      <w:r w:rsidRPr="00254E4D">
        <w:rPr>
          <w:rFonts w:ascii="Arial" w:eastAsia="宋体" w:hAnsi="Arial" w:cs="Arial"/>
          <w:color w:val="333333"/>
          <w:kern w:val="0"/>
          <w:szCs w:val="21"/>
        </w:rPr>
        <w:t>各级卫生计生行政部门应当采用电子证照等信息化手段对医疗机构实行全程管理和动态监管。有关管理办法另行制定</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本决定自</w:t>
      </w:r>
      <w:r w:rsidRPr="00254E4D">
        <w:rPr>
          <w:rFonts w:ascii="Arial" w:eastAsia="宋体" w:hAnsi="Arial" w:cs="Arial"/>
          <w:color w:val="333333"/>
          <w:kern w:val="0"/>
          <w:szCs w:val="21"/>
        </w:rPr>
        <w:t>2017</w:t>
      </w:r>
      <w:r w:rsidRPr="00254E4D">
        <w:rPr>
          <w:rFonts w:ascii="Arial" w:eastAsia="宋体" w:hAnsi="Arial" w:cs="Arial"/>
          <w:color w:val="333333"/>
          <w:kern w:val="0"/>
          <w:szCs w:val="21"/>
        </w:rPr>
        <w:t>年</w:t>
      </w:r>
      <w:r w:rsidRPr="00254E4D">
        <w:rPr>
          <w:rFonts w:ascii="Arial" w:eastAsia="宋体" w:hAnsi="Arial" w:cs="Arial"/>
          <w:color w:val="333333"/>
          <w:kern w:val="0"/>
          <w:szCs w:val="21"/>
        </w:rPr>
        <w:t>4</w:t>
      </w:r>
      <w:r w:rsidRPr="00254E4D">
        <w:rPr>
          <w:rFonts w:ascii="Arial" w:eastAsia="宋体" w:hAnsi="Arial" w:cs="Arial"/>
          <w:color w:val="333333"/>
          <w:kern w:val="0"/>
          <w:szCs w:val="21"/>
        </w:rPr>
        <w:t>月</w:t>
      </w:r>
      <w:r w:rsidRPr="00254E4D">
        <w:rPr>
          <w:rFonts w:ascii="Arial" w:eastAsia="宋体" w:hAnsi="Arial" w:cs="Arial"/>
          <w:color w:val="333333"/>
          <w:kern w:val="0"/>
          <w:szCs w:val="21"/>
        </w:rPr>
        <w:t>1</w:t>
      </w:r>
      <w:r w:rsidRPr="00254E4D">
        <w:rPr>
          <w:rFonts w:ascii="Arial" w:eastAsia="宋体" w:hAnsi="Arial" w:cs="Arial"/>
          <w:color w:val="333333"/>
          <w:kern w:val="0"/>
          <w:szCs w:val="21"/>
        </w:rPr>
        <w:t>日起施行。</w:t>
      </w:r>
    </w:p>
    <w:p w:rsidR="00254E4D" w:rsidRDefault="00254E4D" w:rsidP="00254E4D">
      <w:pPr>
        <w:widowControl/>
        <w:shd w:val="clear" w:color="auto" w:fill="FFFFFF"/>
        <w:spacing w:line="360" w:lineRule="auto"/>
        <w:jc w:val="left"/>
        <w:outlineLvl w:val="2"/>
        <w:rPr>
          <w:rFonts w:ascii="微软雅黑" w:eastAsia="微软雅黑" w:hAnsi="微软雅黑" w:cs="宋体" w:hint="eastAsia"/>
          <w:color w:val="333333"/>
          <w:kern w:val="0"/>
          <w:sz w:val="27"/>
          <w:szCs w:val="27"/>
        </w:rPr>
      </w:pPr>
      <w:bookmarkStart w:id="0" w:name="0_1"/>
      <w:bookmarkStart w:id="1" w:name="sub439206_0_1"/>
      <w:bookmarkStart w:id="2" w:name="第一章总则"/>
      <w:bookmarkStart w:id="3" w:name="0-1"/>
      <w:bookmarkEnd w:id="0"/>
      <w:bookmarkEnd w:id="1"/>
      <w:bookmarkEnd w:id="2"/>
      <w:bookmarkEnd w:id="3"/>
    </w:p>
    <w:p w:rsidR="00254E4D" w:rsidRDefault="00254E4D" w:rsidP="00254E4D">
      <w:pPr>
        <w:widowControl/>
        <w:shd w:val="clear" w:color="auto" w:fill="FFFFFF"/>
        <w:spacing w:line="360" w:lineRule="auto"/>
        <w:jc w:val="left"/>
        <w:outlineLvl w:val="2"/>
        <w:rPr>
          <w:rFonts w:ascii="微软雅黑" w:eastAsia="微软雅黑" w:hAnsi="微软雅黑" w:cs="宋体" w:hint="eastAsia"/>
          <w:color w:val="333333"/>
          <w:kern w:val="0"/>
          <w:sz w:val="27"/>
          <w:szCs w:val="27"/>
        </w:rPr>
      </w:pP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r w:rsidRPr="00254E4D">
        <w:rPr>
          <w:rFonts w:ascii="微软雅黑" w:eastAsia="微软雅黑" w:hAnsi="微软雅黑" w:cs="宋体" w:hint="eastAsia"/>
          <w:color w:val="333333"/>
          <w:kern w:val="0"/>
          <w:sz w:val="27"/>
          <w:szCs w:val="27"/>
        </w:rPr>
        <w:t>第一章总则</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第一条根据《医疗机构管理条例》（以下简称条例）制定本细则。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第二条条例及本细则所称医疗机构，是指依据条例和本细则的规定，经登记取得《医疗机构执业许可证》的机构。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第三条医疗机构的类别：</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（一）综合医院、中医医院、中西医结合医院、民族医医院、专科医院、康复医院；</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（二）妇幼保健院、妇幼保健计划生育服务中心；</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（三）社区卫生服务中心、社区卫生服务站；</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（四）中心卫生院、乡（镇）卫生院、街道卫生院；</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（五）疗养院；</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（六）综合门诊部、专科门诊部、中医门诊部、中西医结合门诊部、民族医门诊部；</w:t>
      </w:r>
      <w:r w:rsidRPr="00254E4D">
        <w:rPr>
          <w:rFonts w:ascii="Arial" w:eastAsia="宋体" w:hAnsi="Arial" w:cs="Arial"/>
          <w:color w:val="333333"/>
          <w:kern w:val="0"/>
          <w:szCs w:val="21"/>
        </w:rPr>
        <w:br/>
      </w:r>
      <w:r w:rsidRPr="00254E4D">
        <w:rPr>
          <w:rFonts w:ascii="Arial" w:eastAsia="宋体" w:hAnsi="Arial" w:cs="Arial"/>
          <w:color w:val="333333"/>
          <w:kern w:val="0"/>
          <w:szCs w:val="21"/>
        </w:rPr>
        <w:lastRenderedPageBreak/>
        <w:t xml:space="preserve">　　（七）诊所、中医诊所、民族医诊所、卫生所、医务室、卫生保健所、卫生站；</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（八）村卫生室（所）；</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（九）急救中心、急救站；</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（十）临床检验中心；</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（十一）专科疾病防治院、专科疾病防治所、专科疾病防治站；</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（十二）护理院、护理站；</w:t>
      </w:r>
      <w:r w:rsidRPr="00254E4D">
        <w:rPr>
          <w:rFonts w:ascii="Arial" w:eastAsia="宋体" w:hAnsi="Arial" w:cs="Arial"/>
          <w:color w:val="333333"/>
          <w:kern w:val="0"/>
          <w:szCs w:val="21"/>
        </w:rPr>
        <w:br/>
      </w:r>
      <w:r w:rsidRPr="00254E4D">
        <w:rPr>
          <w:rFonts w:ascii="Arial" w:eastAsia="宋体" w:hAnsi="Arial" w:cs="Arial"/>
          <w:color w:val="333333"/>
          <w:kern w:val="0"/>
          <w:szCs w:val="21"/>
        </w:rPr>
        <w:t xml:space="preserve">　　（十三）医学检验实验室、病理诊断中心、医学影像诊断中心、血液透析中心、安宁疗护中心</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（十四）其他诊疗机构。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第四条卫生防疫、国境卫生检疫、医学科研和教学等机构在本机构业务范围之外开展诊疗活动以及美容服务机构开展医疗美容业务的，必须依据条例及本细则，申请设置相应类别的医疗机构。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第五条中国人民解放军和中国人民武装警察部队编制外的医疗机构，由地方卫生计生行政部门按照条例和本细则管理。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中国人民解放军后勤卫生主管部门负责向地方卫生计生行政部门提供军队编制外医疗机构的名称和地址。</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第六条医疗机构依法从事诊疗活动受法律保护。</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第七条卫生计生行政部门依法独立行使监督管理职权。不受任何单位和个人干涉。</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4" w:name="0_2"/>
      <w:bookmarkStart w:id="5" w:name="sub439206_0_2"/>
      <w:bookmarkStart w:id="6" w:name="第二章设置审批"/>
      <w:bookmarkStart w:id="7" w:name="0-2"/>
      <w:bookmarkEnd w:id="4"/>
      <w:bookmarkEnd w:id="5"/>
      <w:bookmarkEnd w:id="6"/>
      <w:bookmarkEnd w:id="7"/>
      <w:r w:rsidRPr="00254E4D">
        <w:rPr>
          <w:rFonts w:ascii="微软雅黑" w:eastAsia="微软雅黑" w:hAnsi="微软雅黑" w:cs="宋体" w:hint="eastAsia"/>
          <w:color w:val="333333"/>
          <w:kern w:val="0"/>
          <w:sz w:val="27"/>
          <w:szCs w:val="27"/>
        </w:rPr>
        <w:t>第二章设置审批</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第八条各省、自治区、直辖市应当按照当地《医疗机构设置规划》合理配置和合理利用医疗资源。</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《医疗机构设置规划》由县级以上地方卫生计生行政部门依据《医疗机构设置规划指导原则》制定，经上一级卫生计生行政部门审核，报同级人民政府批准，在本行政区域内发布实施。</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《医疗机构设置规划指导原则》另行制定。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九条县级以上地方卫生计生行政部门按照《医疗机构设置规划指导原则》规定的权限和程序组织实施本行政区域《医疗机构设置规划》，定期评价实施情况，并将评价结果按年度向上一级卫生计生行政部门和同级人民政府报告。</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第十条医疗机构不分类别、所有制形式、隶属关系、服务对象，其设置必须符合当地《医疗机构设置规划》。</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一条床位在一百张以上的综合医院、中医医院、中西医结合医院、民族医医院以及专科医院、疗养院、康复医院、妇幼保健院、急救中心、临床检验中心和专科疾病防治机构的设置审批权限的划分，由省、自治区、直辖市卫生计生行政部门规定；其他医疗机构的设置，由县级卫生计生行政部门负责审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医学检验实验室、病理诊断中心、医学影像诊断中心、血液透析中心、安宁疗护中心的设置审批权限另行规定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第十二条有下列情形之一的，不得申请设置医疗机构：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（一）不能独立承担民事责任的单位；</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（二）正在服刑或者不具有完全民事行为能力的个人；</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（三）发生二级以上医疗事故未满五年的医务人员；</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（四）因违反有关法律、法规和规章，已被吊销执业证书的医务人员；</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（五）被吊销《医疗机构执业许可证》的医疗机构法定代表人或者主要负责人；</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（六）省、自治区、直辖市政府卫生计生行政部门规定的其他情形。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有前款第（二）、（三）、（四）、（五）项所列情形之一者，不得充任医疗机构的法定代表人或者主要负责人。</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第十三条在城市设置诊所的个人，必须同时具备下列条件：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（一）经医师执业技术考核合格，取得《医师执业证书》；</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（二）取得《医师执业证书》或者医师职称后，从事五年以上同一专业的临床工作；</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（三）省、自治区、直辖市卫生计生行政部门规定的其他条件。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医师执业技术标准另行制定。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在乡镇和村设置诊所的个人的条件，由省、自治区、直辖市卫生计生行政部门规定。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四条地方各级人民政府设置医疗机构，由政府指定或者任命的拟设医疗机构的筹建负责人申请；法人或者其他组织设置医疗机构，由其代表人申请；个人设置医疗机构，由设置人申请；两人以上合伙设置医疗机构，由合伙人共同申请。</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第十五条条例第十条规定提交的设置可行性研究报告包括以下内容：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（一）申请单位名称、基本情况以及申请人姓名、年龄、专业履历、身份证号码；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（二）所在地区的人口、经济和社会发展等概况；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（三）所在地区人群健康状况和疾病流行以及有关疾病患病率；</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（四）所在地区医疗资源分布情况以及医疗服务需求分析；</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（五）拟设医疗机构的名称、选址、功能、任务、服务半径；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（六）拟设医疗机构的服务方式、时间、诊疗科目和床位编制；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（七）拟设医疗机构的组织结构、人员配备；</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（八）拟设医疗机构的仪器、设备配备；</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（九）拟设医疗机构与服务半径区域内其他医疗机构的关系和影响；</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（十）拟设医疗机构的污水、污物、粪便处理方案；</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（十一）拟设医疗机构的通讯、供电、上下水道、消防设施情况；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（十二）资金来源、投资方式、投资总额、注册资金（资本）；</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（十三）拟设医疗机构的投资预算；</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（十四）拟设医疗机构五年内的成本效益预测分析。</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并附申请设计单位或者设置人的资信证明。</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申请设置门诊部、诊所、卫生所、医务室、卫生保健所、卫生站、村卫生室（所）、护理站等医疗机构的，可以根据情况适当简化设置可行性研究报告内容。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第十六条条例第十条规定提交的选址报告包括以下内容：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（一）选址的依据；</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（二）选址所在地区的环境和公用设施情况；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（三）选址与周围托幼机构、中小学校、食品生产经营单位布局的关系；</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（四）占地和建筑面积。</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第十七条由两个以上法人或者其他组织共同申请设置医疗机构以及两人以上合伙申请设置医疗机构的，除提交可行性研究报告和选址报告外，还必须提交由各方共同签署的协议书。</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第十八条医疗机构建筑设计必须按照法律、法规和规章要求经相关审批机关审查同意后，方可施工。</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第十九条条例第十二条规定的设置申请的受理时间，自申请人提供条例和本细则规定的全部材料之日算起。</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第二十条县级以上地方卫生计生行政部门依据当地《医疗机构设置规划》及本细则审查和批准医疗机构的设置。</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申请设计医疗机构有下列情形之一的，不予批准：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（一）不符合当地《医疗机构设置规划》；</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（二）设置人不符合规定的条件；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（三）不能提供满足投资总额的资信证明；</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（四）投资总额不能满足各项预算开支；</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（五）医疗机构选址不合理；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（六）污水、污物、粪便处理方案不合理；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第二十一条卫生计生行政部门应当在核发《设置医疗机构批准书》的同时，向上一级卫生计生行政部门备案。</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上级卫生计生行政部门有权在接到备案报告之日起三十日内纠正或者撤销下级卫生计生行政部门作出的不符合当地《医疗机构设置规划》的设置审批。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第二十二条《设置医疗机构批准书》的有效期，由省、自治区、直辖市卫生计生行政部门规定。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第二十三条变更《设置医疗机构批准书》中核准的医疗机构的类别、规模、选址和诊疗科目，必须按照条例和本细则的规定，重新申请办理设置审批手续。</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第二十四条法人和其他组织设置的为内部职工服务的门诊部、诊所、卫生所（室），由设置单位在该医疗机构执业登记前，向当地县级卫生计生行政部门备案，并提交下列材料：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（一）设置单位或者其主管部门设置医疗机构的决定；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（二）《设置医疗机构备案书》。</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卫生计生行政部门应当在接到备案后十五日内给予《设置医疗机构备案回执》。</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8" w:name="0_3"/>
      <w:bookmarkStart w:id="9" w:name="sub439206_0_3"/>
      <w:bookmarkStart w:id="10" w:name="第三章登记与校验"/>
      <w:bookmarkStart w:id="11" w:name="0-3"/>
      <w:bookmarkEnd w:id="8"/>
      <w:bookmarkEnd w:id="9"/>
      <w:bookmarkEnd w:id="10"/>
      <w:bookmarkEnd w:id="11"/>
      <w:r w:rsidRPr="00254E4D">
        <w:rPr>
          <w:rFonts w:ascii="微软雅黑" w:eastAsia="微软雅黑" w:hAnsi="微软雅黑" w:cs="宋体" w:hint="eastAsia"/>
          <w:color w:val="333333"/>
          <w:kern w:val="0"/>
          <w:sz w:val="27"/>
          <w:szCs w:val="27"/>
        </w:rPr>
        <w:t>第三章登记与校验</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第二十五条申请医疗机构执业登记必须填写《医疗机构申请执业登记注册书》，并向登记机关提交下列材料：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（一）《设置医疗机构批准书》或者《设置医疗机构备案回执》；</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（二）医疗机构用房产权证明或者使用证明；</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（三）医疗机构建筑设计平面图；</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（四）验资证明、资产评估报告；</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（五）医疗机构规章制度；</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（六）医疗机构法定代表人或者主要负责人以及各科室负责人名录和有关资格证书、执业证书复印件；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（七）省、自治区、直辖市卫生计生行政部门规定提供的其他材料。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申请门诊部、诊所、卫生所、医务室、卫生保健所和卫生站登记的，还应当提交附设药房（柜）的药品种类清单、卫生技术人员名录及其有关资格证书、执业证书复印件以及省、自治区、直辖市卫生计生行政部门规定提交的其他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六条登记机关在受理医疗机构执业登记申请后，应当按照条例第十六条规定的条件和条例第十九条规定的时限进行审查和实地考察、核实，并对有关执业人员进行消毒、隔离和无菌操作等基本知识和技能的现场抽查考核。经审核合格的，发给《医疗机构执业许可证》；审核不合格的，将审核结果和不予批准的理由以书面形式通知申请人。</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《医疗机构执业许可证》及其副本由国家卫生计生委统一印制。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条例第十九条规定的执业登记申请的受理时间，自申请人提供条例和本细则规定的全部材料之日算起。</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第二十七条申请医疗机构执业登记有下列情形之一的，不予登记：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（一）不符合《设置医疗机构批准书》核准的事项；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（二）不符合《医疗机构基本标准》；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（三）投资不到位；</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（四）医疗机构用房不能满足诊疗服务功能；</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（五）通讯、供电、上下水道等公共设施不能满足医疗机构正常运转；</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（六）医疗机构规章制度不符合要求；</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（七）消毒、隔离和无菌操作等基本知识和技能的现场抽查考核不合格；</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（八）省、自治区、直辖市卫生计生行政部门规定的其他情形。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第二十八条医疗机构执业登记的事项：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（一）类别、名称、地址、法定代表人或者主要负责人；</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（二）所有制形式；</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（三）注册资金（资本）；</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（四）服务方式；</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（五）诊疗科目；</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（六）房屋建筑面积、床位（牙椅）；</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（七）服务对象；</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（八）职工人数；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（九）执业许可证登记号（医疗机构代码）；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（十）省、自治区、直辖市卫生计生行政部门规定的其他登记事项。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门诊部、诊所、卫生所、医务室、卫生保健所、卫生站除登记前款所列事项外，还应当核准登记附设药房（柜）的药品种类。</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《医疗机构诊疗科目名录》另行制定。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第二十九条因分立或者合并而保留的医疗机构应当申请变更登记；因分立或者合并而新设置的医疗机构应当申请设置许可证和执业登记；因合并而终止的医疗机构应当申请注销登记。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第三十条医疗机构变更名称、地址、法定代表人或者主要负责人、所有制形式、服务对象、服务方式、注册资金（资本）、诊疗科目、床位（牙椅）的，必须向登记机关申请办理变更登记，并提交下列材料：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（一）医疗机构法定代表人或者主要负责人签署的《医疗机构申请变更登记注册书》；</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（二）申请变更登记的原因和理由；</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（三）登记机关规定提交的其他材料。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第三十一条机关、企业和事业单位设置的为内部职工服务的医疗机构向社会开放，必须按照前条规定申请办理变更登记。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第三十二条医疗机构在原登记机关管辖权限范围内变更登记事项的，由原登记机关办理变更登记；因变更登记超出原登记机关管辖权限的，由有管辖权的卫生计生行政部门办理变更登记。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在原登记机关管辖区域内迁移，由原登记机关办理变更登记；向原登记机关管辖区域外迁移的，应当在取得迁移目的地的卫生计生行政部门发给的《设置医疗机构批准书》，并经原登记机关核准办理注销登记后，再向迁移目的地的卫生计生行政部门申请办理执业登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第三十三条登记机关在受理变更登记申请后，依据条例和本细则的有关规定以及当地《医疗机构设置规划》进行审核，按照登记程序或者简化程序办理变更登记，并作出核准变更登记或者不予变更登记的决定。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第三十四条医疗机构停业，必须经登记机关批准。除改建、扩建、迁建原因，医疗机构停业不得超过一年。</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第三十五条床位在一百张以上的综合医院、中医医院、中西医结合医院、民族医医院以及专科医院、疗养院、康复医院、妇幼保健院、急救中心、临床检验中心和专科疾病防治机构的校验期为三年；其他医疗机构的校验期为一年。</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医疗机构应当于校验期满前三个月向登记机关申请办理校验手续。</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输校验应当交验《医疗机构执业许可证》，并提交下列文件：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（一）《医疗机构校验申请书》；</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（二）《医疗机构执业许可证》副本；</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（三）省、自治区、直辖市卫生计生行政部门规定提交的其他材料。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第三十六条卫生计生行政部门应当在受理校验申请后的三十日内完成校验。</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第三十七条医疗机构有下列情形之一的，登记机关可以根据情况，给予一至六个月的暂缓校验期：</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（一）不符合《医疗机构基本标准》；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（二）限期改正期间；</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不设床位的医疗机构在暂缓校验期内不得执业。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暂缓校验期满仍不能通过校验的，由登记机关注销其《医疗机构执业许可证》。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第三十八条各级卫生计生行政部门应当采用电子证照等信息化手段对医疗机构实行全程管理和动态监管。有关管理办法另行制定。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第三十九条医疗机构开业、迁移、更名、改变诊疗科目以及停业、歇业和校验结果由登记机关予以公告。</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12" w:name="0_4"/>
      <w:bookmarkStart w:id="13" w:name="sub439206_0_4"/>
      <w:bookmarkStart w:id="14" w:name="第四章名称"/>
      <w:bookmarkStart w:id="15" w:name="0-4"/>
      <w:bookmarkEnd w:id="12"/>
      <w:bookmarkEnd w:id="13"/>
      <w:bookmarkEnd w:id="14"/>
      <w:bookmarkEnd w:id="15"/>
      <w:r w:rsidRPr="00254E4D">
        <w:rPr>
          <w:rFonts w:ascii="微软雅黑" w:eastAsia="微软雅黑" w:hAnsi="微软雅黑" w:cs="宋体" w:hint="eastAsia"/>
          <w:color w:val="333333"/>
          <w:kern w:val="0"/>
          <w:sz w:val="27"/>
          <w:szCs w:val="27"/>
        </w:rPr>
        <w:t>第四章名称</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第四十条医疗机构的名称由识别名称和通用名称依次组成。</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的通用名称为：医院、中心卫生院、卫生院、疗养院、妇幼保健院、门诊部、诊所、卫生所、卫生站、卫生室、医务室、卫生保健所、急救中心、急救站、临床检验中心、防治院、防治站、护理院、护理站、中心以及国家卫生计生委规定或者认可的其他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医疗机构可以下列名称作为识别名称；地名、单位名称、个人姓名、医学学科名称、医学专业和专科名称、诊疗科目名称和核准机关批准使用的名称。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第四十一条医疗机构的命名必须符合以下原则：</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（一）医疗机构的通用名称以前条第二款所列的名称为限；</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（二）前条第三款所列的医疗机构的识别名称可以合并使用；</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（三）名称必须名副其实；</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（四）名称必须与医疗机构类别或者诊疗科目相适应；</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（五）各级地方人民政府设置的医疗机构的识别名称中应当含有省、市、区、街道、乡、镇、村等行政区划名称，其他医疗机构的识别名称中不得含有行政区划名称；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（六）国家机关、企业和事业单位、社会团体或者个人设置的医疗机构的名称中应当含有设置单位名称或者个人的姓名。</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第四十二条医疗机构不得使用下列名称：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（一）有损于国家、社会或者公共利益的名称；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（二）侵犯他人利益的名称；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（三）以外文字母、汉语拼音组成的名称；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（四）以医疗仪器、药品、医用产品命名的名称。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（五）含有</w:t>
      </w:r>
      <w:r w:rsidRPr="00254E4D">
        <w:rPr>
          <w:rFonts w:ascii="Arial" w:eastAsia="宋体" w:hAnsi="Arial" w:cs="Arial"/>
          <w:color w:val="333333"/>
          <w:kern w:val="0"/>
          <w:szCs w:val="21"/>
        </w:rPr>
        <w:t>“</w:t>
      </w:r>
      <w:r w:rsidRPr="00254E4D">
        <w:rPr>
          <w:rFonts w:ascii="Arial" w:eastAsia="宋体" w:hAnsi="Arial" w:cs="Arial"/>
          <w:color w:val="333333"/>
          <w:kern w:val="0"/>
          <w:szCs w:val="21"/>
        </w:rPr>
        <w:t>疑难病</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专治</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专家</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名医</w:t>
      </w:r>
      <w:r w:rsidRPr="00254E4D">
        <w:rPr>
          <w:rFonts w:ascii="Arial" w:eastAsia="宋体" w:hAnsi="Arial" w:cs="Arial"/>
          <w:color w:val="333333"/>
          <w:kern w:val="0"/>
          <w:szCs w:val="21"/>
        </w:rPr>
        <w:t>”</w:t>
      </w:r>
      <w:r w:rsidRPr="00254E4D">
        <w:rPr>
          <w:rFonts w:ascii="Arial" w:eastAsia="宋体" w:hAnsi="Arial" w:cs="Arial"/>
          <w:color w:val="333333"/>
          <w:kern w:val="0"/>
          <w:szCs w:val="21"/>
        </w:rPr>
        <w:t>或者同类含义文字的名称以及其他宣传或者暗示诊疗效果的名称；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（六）超出登记的诊疗科目范围的名称；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（七）省级以上卫生计生行政部门规定不得使用的名称。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第四十三条以下医疗机构名称由国家卫生计生委核准；属于中医、中西医结合和民族医医疗机构的，由国家中医药管理局核准：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（一）含有外国国家（地区）名称及其简称、国际组织名称的；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（二）含有</w:t>
      </w:r>
      <w:r w:rsidRPr="00254E4D">
        <w:rPr>
          <w:rFonts w:ascii="Arial" w:eastAsia="宋体" w:hAnsi="Arial" w:cs="Arial"/>
          <w:color w:val="333333"/>
          <w:kern w:val="0"/>
          <w:szCs w:val="21"/>
        </w:rPr>
        <w:t>“</w:t>
      </w:r>
      <w:r w:rsidRPr="00254E4D">
        <w:rPr>
          <w:rFonts w:ascii="Arial" w:eastAsia="宋体" w:hAnsi="Arial" w:cs="Arial"/>
          <w:color w:val="333333"/>
          <w:kern w:val="0"/>
          <w:szCs w:val="21"/>
        </w:rPr>
        <w:t>中国</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全国</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中华</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w:t>
      </w:r>
      <w:r w:rsidRPr="00254E4D">
        <w:rPr>
          <w:rFonts w:ascii="Arial" w:eastAsia="宋体" w:hAnsi="Arial" w:cs="Arial"/>
          <w:color w:val="333333"/>
          <w:kern w:val="0"/>
          <w:szCs w:val="21"/>
        </w:rPr>
        <w:t>国家</w:t>
      </w:r>
      <w:r w:rsidRPr="00254E4D">
        <w:rPr>
          <w:rFonts w:ascii="Arial" w:eastAsia="宋体" w:hAnsi="Arial" w:cs="Arial"/>
          <w:color w:val="333333"/>
          <w:kern w:val="0"/>
          <w:szCs w:val="21"/>
        </w:rPr>
        <w:t>”</w:t>
      </w:r>
      <w:r w:rsidRPr="00254E4D">
        <w:rPr>
          <w:rFonts w:ascii="Arial" w:eastAsia="宋体" w:hAnsi="Arial" w:cs="Arial"/>
          <w:color w:val="333333"/>
          <w:kern w:val="0"/>
          <w:szCs w:val="21"/>
        </w:rPr>
        <w:t>等字样以及跨省地域名称的。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（三）各级地方人民政府设置的医疗机构的识别名称中不含有行政区划名称的。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第四十四条以</w:t>
      </w:r>
      <w:r w:rsidRPr="00254E4D">
        <w:rPr>
          <w:rFonts w:ascii="Arial" w:eastAsia="宋体" w:hAnsi="Arial" w:cs="Arial"/>
          <w:color w:val="333333"/>
          <w:kern w:val="0"/>
          <w:szCs w:val="21"/>
        </w:rPr>
        <w:t>“</w:t>
      </w:r>
      <w:r w:rsidRPr="00254E4D">
        <w:rPr>
          <w:rFonts w:ascii="Arial" w:eastAsia="宋体" w:hAnsi="Arial" w:cs="Arial"/>
          <w:color w:val="333333"/>
          <w:kern w:val="0"/>
          <w:szCs w:val="21"/>
        </w:rPr>
        <w:t>中心</w:t>
      </w:r>
      <w:r w:rsidRPr="00254E4D">
        <w:rPr>
          <w:rFonts w:ascii="Arial" w:eastAsia="宋体" w:hAnsi="Arial" w:cs="Arial"/>
          <w:color w:val="333333"/>
          <w:kern w:val="0"/>
          <w:szCs w:val="21"/>
        </w:rPr>
        <w:t>”</w:t>
      </w:r>
      <w:r w:rsidRPr="00254E4D">
        <w:rPr>
          <w:rFonts w:ascii="Arial" w:eastAsia="宋体" w:hAnsi="Arial" w:cs="Arial"/>
          <w:color w:val="333333"/>
          <w:kern w:val="0"/>
          <w:szCs w:val="21"/>
        </w:rPr>
        <w:t>作为医疗机构通用名称的医疗机构名称，由省级以上卫生计生行政部门核准；在识别名称中含有</w:t>
      </w:r>
      <w:r w:rsidRPr="00254E4D">
        <w:rPr>
          <w:rFonts w:ascii="Arial" w:eastAsia="宋体" w:hAnsi="Arial" w:cs="Arial"/>
          <w:color w:val="333333"/>
          <w:kern w:val="0"/>
          <w:szCs w:val="21"/>
        </w:rPr>
        <w:t>“</w:t>
      </w:r>
      <w:r w:rsidRPr="00254E4D">
        <w:rPr>
          <w:rFonts w:ascii="Arial" w:eastAsia="宋体" w:hAnsi="Arial" w:cs="Arial"/>
          <w:color w:val="333333"/>
          <w:kern w:val="0"/>
          <w:szCs w:val="21"/>
        </w:rPr>
        <w:t>中心</w:t>
      </w:r>
      <w:r w:rsidRPr="00254E4D">
        <w:rPr>
          <w:rFonts w:ascii="Arial" w:eastAsia="宋体" w:hAnsi="Arial" w:cs="Arial"/>
          <w:color w:val="333333"/>
          <w:kern w:val="0"/>
          <w:szCs w:val="21"/>
        </w:rPr>
        <w:t>”</w:t>
      </w:r>
      <w:r w:rsidRPr="00254E4D">
        <w:rPr>
          <w:rFonts w:ascii="Arial" w:eastAsia="宋体" w:hAnsi="Arial" w:cs="Arial"/>
          <w:color w:val="333333"/>
          <w:kern w:val="0"/>
          <w:szCs w:val="21"/>
        </w:rPr>
        <w:t>字样的医疗机构名称的核准，由省、自治区、直辖市卫生计生行政部门规定。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含有</w:t>
      </w:r>
      <w:r w:rsidRPr="00254E4D">
        <w:rPr>
          <w:rFonts w:ascii="Arial" w:eastAsia="宋体" w:hAnsi="Arial" w:cs="Arial"/>
          <w:color w:val="333333"/>
          <w:kern w:val="0"/>
          <w:szCs w:val="21"/>
        </w:rPr>
        <w:t>“</w:t>
      </w:r>
      <w:r w:rsidRPr="00254E4D">
        <w:rPr>
          <w:rFonts w:ascii="Arial" w:eastAsia="宋体" w:hAnsi="Arial" w:cs="Arial"/>
          <w:color w:val="333333"/>
          <w:kern w:val="0"/>
          <w:szCs w:val="21"/>
        </w:rPr>
        <w:t>中心</w:t>
      </w:r>
      <w:r w:rsidRPr="00254E4D">
        <w:rPr>
          <w:rFonts w:ascii="Arial" w:eastAsia="宋体" w:hAnsi="Arial" w:cs="Arial"/>
          <w:color w:val="333333"/>
          <w:kern w:val="0"/>
          <w:szCs w:val="21"/>
        </w:rPr>
        <w:t>”</w:t>
      </w:r>
      <w:r w:rsidRPr="00254E4D">
        <w:rPr>
          <w:rFonts w:ascii="Arial" w:eastAsia="宋体" w:hAnsi="Arial" w:cs="Arial"/>
          <w:color w:val="333333"/>
          <w:kern w:val="0"/>
          <w:szCs w:val="21"/>
        </w:rPr>
        <w:t>字样的医疗机构名称必须同时含有行政区划名称或者地名。</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第四十五条除专科疾病防治机构以外，医疗机构不得以具体疾病名称作为识别名称，确有需要的由省、自治区、直辖市卫生计生行政部门核准。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第四十六条医疗机构名称经核准登记，于领取《医疗机构执业许可证》后方可使用，在核准机关管辖范围内享有专用权。</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第四十七条医疗机构只准使用一个名称。确有需要，经核准机关核准可以使用两个或者两个以上名称，但必须确定一个第一名称。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第四十八条卫生计生行政部门有权纠正已经核准登记的不适宜的医疗机构名称，上级卫生计生行政部门有权纠正下级卫生计生行政部门已经核准登记的不适宜的医疗机构名称。</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第四十九条两个以上申请人向同一核准机关申请相同的医疗机构名称，核准机关依照申请在先原则核定。属于同一天申请的，应当由申请人双方协商解决；协商不成的，由核准机关作出裁决。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两个以上医疗机构因已经核准登记的医疗机构名称相同发生争议时，核准机关依照登记在先原则处理。属于同一天登记的，应当由双方协商解决；协商不成的，由核准机关报上一级卫生计生行政部门作出裁决。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第五十条医疗机构名称不得买卖、出借。</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未经核准机关许可、医疗机构名称不得转让。</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16" w:name="0_5"/>
      <w:bookmarkStart w:id="17" w:name="sub439206_0_5"/>
      <w:bookmarkStart w:id="18" w:name="第五章执业"/>
      <w:bookmarkStart w:id="19" w:name="0-5"/>
      <w:bookmarkEnd w:id="16"/>
      <w:bookmarkEnd w:id="17"/>
      <w:bookmarkEnd w:id="18"/>
      <w:bookmarkEnd w:id="19"/>
      <w:r w:rsidRPr="00254E4D">
        <w:rPr>
          <w:rFonts w:ascii="微软雅黑" w:eastAsia="微软雅黑" w:hAnsi="微软雅黑" w:cs="宋体" w:hint="eastAsia"/>
          <w:color w:val="333333"/>
          <w:kern w:val="0"/>
          <w:sz w:val="27"/>
          <w:szCs w:val="27"/>
        </w:rPr>
        <w:t>第五章执业</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第五十一条医疗机构的印章、银行帐户、牌匾以及医疗文件中使用的名称应当与核准登记的医疗机构名称相同；使用两个以上的名称的，应当与第一名称相同。</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第五十二条医疗机构应当严格执行无菌消毒、隔离制度，采取科学有效的措施处理污水和废弃物，预防和减少医院感染。</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第五十三条医疗机构的门诊病历的保存期不得少于十五年；住院病历的保存期不得少于三十年。</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第五十四条标有医疗机构标识的票据和病历本册以及处方笺、各种检查的申请单、报告单、证明文书单、药品分装袋、制剂标签等不得买卖、出借和转让。</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第五十五条医疗机构应当按照卫生计生行政部门的有关规定、标准加强医疗质量管理，实施医疗质量保证方案，确保医疗安全和服务质量，不断提高服务水平。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第五十六条医疗机构应当定期检查、考核各项规章制度和各级各类人员岗位责任制的执行和落实情况。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第五十七条医疗机构应当经常对医务人员进行</w:t>
      </w:r>
      <w:r w:rsidRPr="00254E4D">
        <w:rPr>
          <w:rFonts w:ascii="Arial" w:eastAsia="宋体" w:hAnsi="Arial" w:cs="Arial"/>
          <w:color w:val="333333"/>
          <w:kern w:val="0"/>
          <w:szCs w:val="21"/>
        </w:rPr>
        <w:t>“</w:t>
      </w:r>
      <w:r w:rsidRPr="00254E4D">
        <w:rPr>
          <w:rFonts w:ascii="Arial" w:eastAsia="宋体" w:hAnsi="Arial" w:cs="Arial"/>
          <w:color w:val="333333"/>
          <w:kern w:val="0"/>
          <w:szCs w:val="21"/>
        </w:rPr>
        <w:t>基础理论、基本知识、基本技能</w:t>
      </w:r>
      <w:r w:rsidRPr="00254E4D">
        <w:rPr>
          <w:rFonts w:ascii="Arial" w:eastAsia="宋体" w:hAnsi="Arial" w:cs="Arial"/>
          <w:color w:val="333333"/>
          <w:kern w:val="0"/>
          <w:szCs w:val="21"/>
        </w:rPr>
        <w:t>”</w:t>
      </w:r>
      <w:r w:rsidRPr="00254E4D">
        <w:rPr>
          <w:rFonts w:ascii="Arial" w:eastAsia="宋体" w:hAnsi="Arial" w:cs="Arial"/>
          <w:color w:val="333333"/>
          <w:kern w:val="0"/>
          <w:szCs w:val="21"/>
        </w:rPr>
        <w:t>的训练与考核，把</w:t>
      </w:r>
      <w:r w:rsidRPr="00254E4D">
        <w:rPr>
          <w:rFonts w:ascii="Arial" w:eastAsia="宋体" w:hAnsi="Arial" w:cs="Arial"/>
          <w:color w:val="333333"/>
          <w:kern w:val="0"/>
          <w:szCs w:val="21"/>
        </w:rPr>
        <w:t>“</w:t>
      </w:r>
      <w:r w:rsidRPr="00254E4D">
        <w:rPr>
          <w:rFonts w:ascii="Arial" w:eastAsia="宋体" w:hAnsi="Arial" w:cs="Arial"/>
          <w:color w:val="333333"/>
          <w:kern w:val="0"/>
          <w:szCs w:val="21"/>
        </w:rPr>
        <w:t>严格要求、严密组组、严谨态度</w:t>
      </w:r>
      <w:r w:rsidRPr="00254E4D">
        <w:rPr>
          <w:rFonts w:ascii="Arial" w:eastAsia="宋体" w:hAnsi="Arial" w:cs="Arial"/>
          <w:color w:val="333333"/>
          <w:kern w:val="0"/>
          <w:szCs w:val="21"/>
        </w:rPr>
        <w:t>”</w:t>
      </w:r>
      <w:r w:rsidRPr="00254E4D">
        <w:rPr>
          <w:rFonts w:ascii="Arial" w:eastAsia="宋体" w:hAnsi="Arial" w:cs="Arial"/>
          <w:color w:val="333333"/>
          <w:kern w:val="0"/>
          <w:szCs w:val="21"/>
        </w:rPr>
        <w:t>落实到各项工作中。</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第五十八条医疗机构应当组织医务人员学习医德规范和有关教材，督促医务人员恪守职业道德。</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第五十九条医疗机构不得使用假劣药品，过期和失效药品以及违禁药品。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条医疗机构为死因不明者出具的《死亡医学证明书》，只作是否死亡的诊断，不作死亡原因的诊断。如有关方面要求进行死亡原因诊断的，医疗机构必须指派医生对尸体进行解剖和有关死因检查后方能作出死因诊断。</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第六十一条医疗机构在诊疗活动中，应当对患者实行保护性医疗措施，并取得患者家属和有关人员的配合。</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二条医疗机构应当尊重患者对自己的病情、诊断、治疗的知情权利。在实施手术、特殊检查、特殊治疗时，应当向患者作必要的解释。因实施保护性医疗措施不宜向患者说明情况的，应当将有关情况通知患者家属。</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第六十三条门诊部、诊所、卫生所、医务室、卫生保健所和卫生站附设药房（柜）的药品种类由登记机关核定，具体办法由省、自治区、直辖市卫生计生行政部门规定。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第六十四条为内部职工服务的医疗机构未经许可和变更登记不得向社会开放。</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第六十五条医疗机构被吊销或者注销执业许可证后，不得继续开展诊疗活动。</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20" w:name="0_6"/>
      <w:bookmarkStart w:id="21" w:name="sub439206_0_6"/>
      <w:bookmarkStart w:id="22" w:name="第六章监督管理"/>
      <w:bookmarkStart w:id="23" w:name="0-6"/>
      <w:bookmarkEnd w:id="20"/>
      <w:bookmarkEnd w:id="21"/>
      <w:bookmarkEnd w:id="22"/>
      <w:bookmarkEnd w:id="23"/>
      <w:r w:rsidRPr="00254E4D">
        <w:rPr>
          <w:rFonts w:ascii="微软雅黑" w:eastAsia="微软雅黑" w:hAnsi="微软雅黑" w:cs="宋体" w:hint="eastAsia"/>
          <w:color w:val="333333"/>
          <w:kern w:val="0"/>
          <w:sz w:val="27"/>
          <w:szCs w:val="27"/>
        </w:rPr>
        <w:lastRenderedPageBreak/>
        <w:t>第六章监督管理</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第六十六条各级卫生计生行政部门负责所辖区域内医疗机构的监督管理工作。</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第六十七条在监督管理工作中，要充分发挥医院管理学会和卫生工作者协会等学术性和行业性社会团体的作用。</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第六十八条县级以上卫生计生行政部门设立医疗机构监督管理办公室。</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各级医疗机构监督管理办公室在同级卫生计生行政部门的领导下开展工作。</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第六十九条各级医疗机构监督管理办公室的职责：</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（一）拟订医疗机构监督管理工作计划；</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（二）办理医疗机构监督员的审查、发证、换证；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（三）负责医疗机构登记、校验和有关监督管理工作的统计，并向同级卫生计生行政部门报告；</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（四）负责接待、办理群众对医疗机构的投诉；</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（五）完成卫生计生行政部门交给的其他监督管理工作。</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第七十条县级以上卫生计生行政部门设医疗机构监督员，履行规定的监督管理职责。医疗机构监督员由同级卫生计生行政部门聘任。</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医疗机构监督员应当严格执行国家有关法律、法规和规章，其主要职责是：</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（一）对医疗机构执行有关法律、法规、规章和标准的情况进行监督、检查、指导；</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（二）对医疗机构执业活动进行监督、检查、指导；</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（三）对医疗机构违反条例和本细则的案件进行调查、取证；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（四）对经查证属实的案件向卫生计生行政部门提出处理或者处罚意见；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（五）实施职权范围内的处罚；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（六）完成卫生计生行政部门交付的其他监督管理工作。</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第七十一条医疗机构监督员有权对医疗机构进行现场检查，无偿索取有关资料，医疗机构不得拒绝、隐匿或者隐瞒。</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医疗机构监督员在履行职责时应当佩戴证章、出示证件。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医疗机构监督员证章、证件由国家卫生计生委监制。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第七十二条各级卫生计生行政部门对医疗机构的执业活动检查、指导主要包括：</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（一）执行国家有关法律、法规、规章和标准情况；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（二）执行医疗机构内部各项规章制度和各级各类人员岗位责任制情况；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（三）医德医风情况；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（四）服务质量和服务水平情况；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（五）执行医疗收费标准情况；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（六）组织管理情况；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（七）人员任用情况；</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（八）省、自治区、直辖市卫生计生行政部门规定的其他检查、指导项目。</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三条国家实行医疗机构评审制度，对医疗机构的基本标准、服务质量、技术水平、管理水平等进行综合评价。县级以上卫生计生行政部门负责医疗机构评审的组织和管理；各级医疗机构评审委员会负责医疗机构评审的具体实施。</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第七十四条县级以上中医（药）行政管理部门成立医疗机构评审委员会，负责中医、中西医结合和民族医医疗机构的评审。</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第七十五条医疗机构评审包括周期性评审、不定期重点检查。</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医疗机构评审委员会在对医疗机构进行评审时，发现有违反条例和本细则的情节，应当及时报告卫生计生行政部门；医疗机构评审委员会委员为医疗机构监督员的，可以直接行使监督权。</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第七十六条《医疗机构监督管理行政处罚程序》另行制定。</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24" w:name="0_7"/>
      <w:bookmarkStart w:id="25" w:name="sub439206_0_7"/>
      <w:bookmarkStart w:id="26" w:name="第七章处罚"/>
      <w:bookmarkStart w:id="27" w:name="0-7"/>
      <w:bookmarkEnd w:id="24"/>
      <w:bookmarkEnd w:id="25"/>
      <w:bookmarkEnd w:id="26"/>
      <w:bookmarkEnd w:id="27"/>
      <w:r w:rsidRPr="00254E4D">
        <w:rPr>
          <w:rFonts w:ascii="微软雅黑" w:eastAsia="微软雅黑" w:hAnsi="微软雅黑" w:cs="宋体" w:hint="eastAsia"/>
          <w:color w:val="333333"/>
          <w:kern w:val="0"/>
          <w:sz w:val="27"/>
          <w:szCs w:val="27"/>
        </w:rPr>
        <w:t>第七章处罚</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七十七条对未取得《医疗机构执业许可证》擅自执业的，责令其停止执业活动，没收非法所得和药品、器械，并处以三千元以下的罚款；有下列情形之一的，责令其停止执业活动，没收非法所得的药品、器械，处以三千元以上一万元以下的罚款：</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（一）因擅自执业曾受过卫生计生行政部门处罚；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（二）擅自执业的人员为非卫生技术专业人员；</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（三）擅自执业时间在三个月以上；</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（四）给患者造成伤害；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（五）使用假药、劣药蒙骗患者；</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（六）以行医为名骗取患者钱物；</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（七）省、自治区、直辖市卫生计生行政部门规定的其他情形。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第七十八条对不按期办理校验《医疗机构执业许可证》又不停止诊疗活动的，责令其限期补办校验手续；在限期内仍不办理校验的，吊销其《医疗机构执业许可证》。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第七十九条转让、出借《医疗机构执业许可证》的，没收其非法所得，并处以三千元以下的罚款；有下列情形之一的，没收其非法所得，处以三千元以上五千元以下的罚款，并吊销《医疗机构执业许可证》：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（一）出卖《医疗机构执业许可证》；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（二）转让或者出借《医疗机构执业许可证》是以营利为目的；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（三）受让方或者承借方给患者造成伤害；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（四）转让、出借《医疗机构执业许可证》给非卫生技术专业人员；</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lastRenderedPageBreak/>
        <w:t>第八十条除急诊和急救外，医疗机构诊疗活动超出登记的诊疗科目范围，情节轻微的，处以警告；有下列情形之一的，责令其限期改正，并可处以三千元以下罚款；</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（一）超出登记的诊疗科目范围的诊疗活动累计收入在三千元以下；</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（二）给患者造成伤害。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有下列情形之一的，处以三千元罚款，并吊销《医疗机构执业许可证》：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（一）超出登记的诊疗科目范围的诊疗活动累计收入在三千元以上；</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（二）给患者造成伤害；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第八十一条任用非卫生技术人员从事医疗卫生技术工作的，责令其立即改正，并可处以三千元以下罚款；有下列情形之一的，处以三千元以上五千元以下罚款，并可以吊销其《医疗机构执业许可证》：</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（一）任用两名以上非卫生技术人员从事诊疗活动；</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（二）任用的非卫生技术人员给患者造成伤害。</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医疗机构使用卫生技术人员从事本专业以外的诊疗活动的，按使用非卫生技术人员处理。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第八十二条出具虚假证明文件，情节轻微的，给予警告，并可处以五百元以下的罚款；有下列情形之一的，处以五百元以上一千元以下的罚款：</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（一）出具虚假证明文件造成延误诊治的；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（二）出具虚假证明文件给患者精神造成伤害的；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（三）造成其他危害后果的。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对直接责任人员由所在单位或者上给机关给予行政处分。</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第八十三条医疗机构有下列情形之一的，登记机关可以责令其限期改正：</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（一）发生重大医疗事故；</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（二）连续发生同类医疗事故，不采取有效防范措施；</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（三）连续发生原因不明的同类患者死亡事件，同时存在管理不善因素；</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（四）管理混乱，有严重事故隐患，可能直接影响医疗安全；</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（五）省、自治区、直辖市卫生计生行政部门规定的其他情形。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四条当事人对行政处罚决定不服的，可以在接到《行政处罚决定通知书》之日起十五日内向作出行政处罚的上一级卫生计生行政部门申请复议。上级卫生计生行政部门应当在接到申请书之日起三十日内作出书面答复。</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当事人对行政处罚决定不服的，也可以在接到《行政处罚决定通知书》之日起十五日内直接向人民法院提起行政诉讼。</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逾期不申请复议、不起诉又不履行处罚决定的，由作出行政处罚决定的卫生计生行政部门填写《行政处罚强制执行申请书》，向人民法院申请强制执行。</w:t>
      </w:r>
    </w:p>
    <w:p w:rsidR="00254E4D" w:rsidRPr="00254E4D" w:rsidRDefault="00254E4D" w:rsidP="00254E4D">
      <w:pPr>
        <w:widowControl/>
        <w:shd w:val="clear" w:color="auto" w:fill="FFFFFF"/>
        <w:spacing w:line="360" w:lineRule="auto"/>
        <w:jc w:val="left"/>
        <w:outlineLvl w:val="2"/>
        <w:rPr>
          <w:rFonts w:ascii="微软雅黑" w:eastAsia="微软雅黑" w:hAnsi="微软雅黑" w:cs="宋体"/>
          <w:color w:val="333333"/>
          <w:kern w:val="0"/>
          <w:sz w:val="27"/>
          <w:szCs w:val="27"/>
        </w:rPr>
      </w:pPr>
      <w:bookmarkStart w:id="28" w:name="0_8"/>
      <w:bookmarkStart w:id="29" w:name="sub439206_0_8"/>
      <w:bookmarkStart w:id="30" w:name="第八章附则"/>
      <w:bookmarkStart w:id="31" w:name="0-8"/>
      <w:bookmarkEnd w:id="28"/>
      <w:bookmarkEnd w:id="29"/>
      <w:bookmarkEnd w:id="30"/>
      <w:bookmarkEnd w:id="31"/>
      <w:r w:rsidRPr="00254E4D">
        <w:rPr>
          <w:rFonts w:ascii="微软雅黑" w:eastAsia="微软雅黑" w:hAnsi="微软雅黑" w:cs="宋体" w:hint="eastAsia"/>
          <w:color w:val="333333"/>
          <w:kern w:val="0"/>
          <w:sz w:val="27"/>
          <w:szCs w:val="27"/>
        </w:rPr>
        <w:lastRenderedPageBreak/>
        <w:t>第八章附则</w:t>
      </w:r>
    </w:p>
    <w:p w:rsidR="00254E4D" w:rsidRPr="00254E4D" w:rsidRDefault="00254E4D" w:rsidP="00254E4D">
      <w:pPr>
        <w:widowControl/>
        <w:shd w:val="clear" w:color="auto" w:fill="FFFFFF"/>
        <w:spacing w:line="360" w:lineRule="auto"/>
        <w:ind w:firstLine="480"/>
        <w:jc w:val="left"/>
        <w:rPr>
          <w:rFonts w:ascii="Arial" w:eastAsia="宋体" w:hAnsi="Arial" w:cs="Arial" w:hint="eastAsia"/>
          <w:color w:val="333333"/>
          <w:kern w:val="0"/>
          <w:szCs w:val="21"/>
        </w:rPr>
      </w:pPr>
      <w:r w:rsidRPr="00254E4D">
        <w:rPr>
          <w:rFonts w:ascii="Arial" w:eastAsia="宋体" w:hAnsi="Arial" w:cs="Arial"/>
          <w:color w:val="333333"/>
          <w:kern w:val="0"/>
          <w:szCs w:val="21"/>
        </w:rPr>
        <w:t>第八十五条医疗机构申请办理设置审批、执业登记、校验、评审时，应当交纳费用，医疗机构执业应当交纳管理费，具体办法由省级以上卫生计生行政部门会同物价管理部门规定。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第八十六条各省、自治区、直辖市根据条例和本细则并结合当地的实际情况，制定实施办法。实施办法中的有关中医、中西结合、民族医医疗机构的条款，由省、自治区、直辖市中医（药）行政部门拟订。</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第八十七条条例及本细则实施前已经批准执业的医疗机构的审核登记办法，由省、自治区、直辖市卫生计生行政部门根据当地的实际情况规定。</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第八十八条条例及本细则中下列用语的含义：</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诊疗活动：是指通过各种检查，使用药物、器械及手术等方法，对疾病作出判断和消除疾病、缓解病情、减轻痛苦、改善功能、延长生命、帮助患者恢复健康的活动。</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医疗美容；是指使用药物以及手术、物理和其他损伤性或者侵入性手段进行的美容。</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特殊检查、特殊治疗；是指具有下列情形之一的诊断、治疗活动：</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（一）有一定危险性，可能产生不良后果的检查和治疗；</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（二）由于患者体质特殊或者病情危笃，可能对患者产生不良后果和危险的检查和治疗；</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（三）临床试验性检查和治疗；</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（四）收费可能对患者造成较大经济负担的检查和治疗。</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卫生技术人员：是指按照国家有关法律、法规和规章的规定取得卫生技术人员资格或者职称的人员。</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技术规范：是指由国家卫生计生委、国家中医药管理局制定或者认可的与诊疗活动有关的技术标准、操作规程等规范性文件。</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军队的医疗机构：是指中国人民解放军和中国人民武装警察部队编制内的医疗机构。</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第八十九条各级中医（药）行政管理部门依据条件和本细则以及当地医疗机构管理条例实施办法，对管辖范围内各类中医、中西医结合和民族医医疗机构行使设置审批、登记和监督管理权。</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第九十条本细则的解释权在国家卫生计生委。</w:t>
      </w:r>
    </w:p>
    <w:p w:rsidR="00254E4D" w:rsidRPr="00254E4D" w:rsidRDefault="00254E4D" w:rsidP="00254E4D">
      <w:pPr>
        <w:widowControl/>
        <w:shd w:val="clear" w:color="auto" w:fill="FFFFFF"/>
        <w:spacing w:line="360" w:lineRule="auto"/>
        <w:ind w:firstLine="480"/>
        <w:jc w:val="left"/>
        <w:rPr>
          <w:rFonts w:ascii="Arial" w:eastAsia="宋体" w:hAnsi="Arial" w:cs="Arial"/>
          <w:color w:val="333333"/>
          <w:kern w:val="0"/>
          <w:szCs w:val="21"/>
        </w:rPr>
      </w:pPr>
      <w:r w:rsidRPr="00254E4D">
        <w:rPr>
          <w:rFonts w:ascii="Arial" w:eastAsia="宋体" w:hAnsi="Arial" w:cs="Arial"/>
          <w:color w:val="333333"/>
          <w:kern w:val="0"/>
          <w:szCs w:val="21"/>
        </w:rPr>
        <w:t>第九十一条本细则自</w:t>
      </w:r>
      <w:r w:rsidRPr="00254E4D">
        <w:rPr>
          <w:rFonts w:ascii="Arial" w:eastAsia="宋体" w:hAnsi="Arial" w:cs="Arial"/>
          <w:color w:val="333333"/>
          <w:kern w:val="0"/>
          <w:szCs w:val="21"/>
        </w:rPr>
        <w:t>1994</w:t>
      </w:r>
      <w:r w:rsidRPr="00254E4D">
        <w:rPr>
          <w:rFonts w:ascii="Arial" w:eastAsia="宋体" w:hAnsi="Arial" w:cs="Arial"/>
          <w:color w:val="333333"/>
          <w:kern w:val="0"/>
          <w:szCs w:val="21"/>
        </w:rPr>
        <w:t>年</w:t>
      </w:r>
      <w:r w:rsidRPr="00254E4D">
        <w:rPr>
          <w:rFonts w:ascii="Arial" w:eastAsia="宋体" w:hAnsi="Arial" w:cs="Arial"/>
          <w:color w:val="333333"/>
          <w:kern w:val="0"/>
          <w:szCs w:val="21"/>
        </w:rPr>
        <w:t>9</w:t>
      </w:r>
      <w:r w:rsidRPr="00254E4D">
        <w:rPr>
          <w:rFonts w:ascii="Arial" w:eastAsia="宋体" w:hAnsi="Arial" w:cs="Arial"/>
          <w:color w:val="333333"/>
          <w:kern w:val="0"/>
          <w:szCs w:val="21"/>
        </w:rPr>
        <w:t>月</w:t>
      </w:r>
      <w:r w:rsidRPr="00254E4D">
        <w:rPr>
          <w:rFonts w:ascii="Arial" w:eastAsia="宋体" w:hAnsi="Arial" w:cs="Arial"/>
          <w:color w:val="333333"/>
          <w:kern w:val="0"/>
          <w:szCs w:val="21"/>
        </w:rPr>
        <w:t>1</w:t>
      </w:r>
      <w:r w:rsidRPr="00254E4D">
        <w:rPr>
          <w:rFonts w:ascii="Arial" w:eastAsia="宋体" w:hAnsi="Arial" w:cs="Arial"/>
          <w:color w:val="333333"/>
          <w:kern w:val="0"/>
          <w:szCs w:val="21"/>
        </w:rPr>
        <w:t>日起施行。</w:t>
      </w:r>
    </w:p>
    <w:p w:rsidR="00846A1B" w:rsidRPr="00254E4D" w:rsidRDefault="00846A1B" w:rsidP="00254E4D">
      <w:pPr>
        <w:spacing w:line="360" w:lineRule="auto"/>
      </w:pPr>
    </w:p>
    <w:sectPr w:rsidR="00846A1B" w:rsidRPr="00254E4D" w:rsidSect="00254E4D">
      <w:pgSz w:w="11906" w:h="16838"/>
      <w:pgMar w:top="851" w:right="1133" w:bottom="851" w:left="993"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A1B" w:rsidRDefault="00846A1B" w:rsidP="00254E4D">
      <w:r>
        <w:separator/>
      </w:r>
    </w:p>
  </w:endnote>
  <w:endnote w:type="continuationSeparator" w:id="1">
    <w:p w:rsidR="00846A1B" w:rsidRDefault="00846A1B" w:rsidP="00254E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A1B" w:rsidRDefault="00846A1B" w:rsidP="00254E4D">
      <w:r>
        <w:separator/>
      </w:r>
    </w:p>
  </w:footnote>
  <w:footnote w:type="continuationSeparator" w:id="1">
    <w:p w:rsidR="00846A1B" w:rsidRDefault="00846A1B" w:rsidP="00254E4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4E4D"/>
    <w:rsid w:val="00254E4D"/>
    <w:rsid w:val="00846A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254E4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54E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54E4D"/>
    <w:rPr>
      <w:sz w:val="18"/>
      <w:szCs w:val="18"/>
    </w:rPr>
  </w:style>
  <w:style w:type="paragraph" w:styleId="a4">
    <w:name w:val="footer"/>
    <w:basedOn w:val="a"/>
    <w:link w:val="Char0"/>
    <w:uiPriority w:val="99"/>
    <w:semiHidden/>
    <w:unhideWhenUsed/>
    <w:rsid w:val="00254E4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54E4D"/>
    <w:rPr>
      <w:sz w:val="18"/>
      <w:szCs w:val="18"/>
    </w:rPr>
  </w:style>
  <w:style w:type="character" w:customStyle="1" w:styleId="3Char">
    <w:name w:val="标题 3 Char"/>
    <w:basedOn w:val="a0"/>
    <w:link w:val="3"/>
    <w:uiPriority w:val="9"/>
    <w:rsid w:val="00254E4D"/>
    <w:rPr>
      <w:rFonts w:ascii="宋体" w:eastAsia="宋体" w:hAnsi="宋体" w:cs="宋体"/>
      <w:b/>
      <w:bCs/>
      <w:kern w:val="0"/>
      <w:sz w:val="27"/>
      <w:szCs w:val="27"/>
    </w:rPr>
  </w:style>
</w:styles>
</file>

<file path=word/webSettings.xml><?xml version="1.0" encoding="utf-8"?>
<w:webSettings xmlns:r="http://schemas.openxmlformats.org/officeDocument/2006/relationships" xmlns:w="http://schemas.openxmlformats.org/wordprocessingml/2006/main">
  <w:divs>
    <w:div w:id="2122408934">
      <w:bodyDiv w:val="1"/>
      <w:marLeft w:val="0"/>
      <w:marRight w:val="0"/>
      <w:marTop w:val="0"/>
      <w:marBottom w:val="0"/>
      <w:divBdr>
        <w:top w:val="none" w:sz="0" w:space="0" w:color="auto"/>
        <w:left w:val="none" w:sz="0" w:space="0" w:color="auto"/>
        <w:bottom w:val="none" w:sz="0" w:space="0" w:color="auto"/>
        <w:right w:val="none" w:sz="0" w:space="0" w:color="auto"/>
      </w:divBdr>
      <w:divsChild>
        <w:div w:id="224462022">
          <w:marLeft w:val="0"/>
          <w:marRight w:val="0"/>
          <w:marTop w:val="0"/>
          <w:marBottom w:val="225"/>
          <w:divBdr>
            <w:top w:val="none" w:sz="0" w:space="0" w:color="auto"/>
            <w:left w:val="none" w:sz="0" w:space="0" w:color="auto"/>
            <w:bottom w:val="none" w:sz="0" w:space="0" w:color="auto"/>
            <w:right w:val="none" w:sz="0" w:space="0" w:color="auto"/>
          </w:divBdr>
        </w:div>
        <w:div w:id="386728066">
          <w:marLeft w:val="0"/>
          <w:marRight w:val="0"/>
          <w:marTop w:val="0"/>
          <w:marBottom w:val="225"/>
          <w:divBdr>
            <w:top w:val="none" w:sz="0" w:space="0" w:color="auto"/>
            <w:left w:val="none" w:sz="0" w:space="0" w:color="auto"/>
            <w:bottom w:val="none" w:sz="0" w:space="0" w:color="auto"/>
            <w:right w:val="none" w:sz="0" w:space="0" w:color="auto"/>
          </w:divBdr>
        </w:div>
        <w:div w:id="132409440">
          <w:marLeft w:val="0"/>
          <w:marRight w:val="0"/>
          <w:marTop w:val="300"/>
          <w:marBottom w:val="180"/>
          <w:divBdr>
            <w:top w:val="none" w:sz="0" w:space="0" w:color="auto"/>
            <w:left w:val="none" w:sz="0" w:space="0" w:color="auto"/>
            <w:bottom w:val="none" w:sz="0" w:space="0" w:color="auto"/>
            <w:right w:val="none" w:sz="0" w:space="0" w:color="auto"/>
          </w:divBdr>
        </w:div>
        <w:div w:id="1508712477">
          <w:marLeft w:val="0"/>
          <w:marRight w:val="0"/>
          <w:marTop w:val="0"/>
          <w:marBottom w:val="225"/>
          <w:divBdr>
            <w:top w:val="none" w:sz="0" w:space="0" w:color="auto"/>
            <w:left w:val="none" w:sz="0" w:space="0" w:color="auto"/>
            <w:bottom w:val="none" w:sz="0" w:space="0" w:color="auto"/>
            <w:right w:val="none" w:sz="0" w:space="0" w:color="auto"/>
          </w:divBdr>
        </w:div>
        <w:div w:id="152378872">
          <w:marLeft w:val="0"/>
          <w:marRight w:val="0"/>
          <w:marTop w:val="0"/>
          <w:marBottom w:val="225"/>
          <w:divBdr>
            <w:top w:val="none" w:sz="0" w:space="0" w:color="auto"/>
            <w:left w:val="none" w:sz="0" w:space="0" w:color="auto"/>
            <w:bottom w:val="none" w:sz="0" w:space="0" w:color="auto"/>
            <w:right w:val="none" w:sz="0" w:space="0" w:color="auto"/>
          </w:divBdr>
        </w:div>
        <w:div w:id="970937452">
          <w:marLeft w:val="0"/>
          <w:marRight w:val="0"/>
          <w:marTop w:val="0"/>
          <w:marBottom w:val="225"/>
          <w:divBdr>
            <w:top w:val="none" w:sz="0" w:space="0" w:color="auto"/>
            <w:left w:val="none" w:sz="0" w:space="0" w:color="auto"/>
            <w:bottom w:val="none" w:sz="0" w:space="0" w:color="auto"/>
            <w:right w:val="none" w:sz="0" w:space="0" w:color="auto"/>
          </w:divBdr>
        </w:div>
        <w:div w:id="1241058830">
          <w:marLeft w:val="0"/>
          <w:marRight w:val="0"/>
          <w:marTop w:val="0"/>
          <w:marBottom w:val="225"/>
          <w:divBdr>
            <w:top w:val="none" w:sz="0" w:space="0" w:color="auto"/>
            <w:left w:val="none" w:sz="0" w:space="0" w:color="auto"/>
            <w:bottom w:val="none" w:sz="0" w:space="0" w:color="auto"/>
            <w:right w:val="none" w:sz="0" w:space="0" w:color="auto"/>
          </w:divBdr>
        </w:div>
        <w:div w:id="1264608107">
          <w:marLeft w:val="0"/>
          <w:marRight w:val="0"/>
          <w:marTop w:val="0"/>
          <w:marBottom w:val="225"/>
          <w:divBdr>
            <w:top w:val="none" w:sz="0" w:space="0" w:color="auto"/>
            <w:left w:val="none" w:sz="0" w:space="0" w:color="auto"/>
            <w:bottom w:val="none" w:sz="0" w:space="0" w:color="auto"/>
            <w:right w:val="none" w:sz="0" w:space="0" w:color="auto"/>
          </w:divBdr>
        </w:div>
        <w:div w:id="928197797">
          <w:marLeft w:val="0"/>
          <w:marRight w:val="0"/>
          <w:marTop w:val="0"/>
          <w:marBottom w:val="225"/>
          <w:divBdr>
            <w:top w:val="none" w:sz="0" w:space="0" w:color="auto"/>
            <w:left w:val="none" w:sz="0" w:space="0" w:color="auto"/>
            <w:bottom w:val="none" w:sz="0" w:space="0" w:color="auto"/>
            <w:right w:val="none" w:sz="0" w:space="0" w:color="auto"/>
          </w:divBdr>
        </w:div>
        <w:div w:id="1308172807">
          <w:marLeft w:val="0"/>
          <w:marRight w:val="0"/>
          <w:marTop w:val="0"/>
          <w:marBottom w:val="225"/>
          <w:divBdr>
            <w:top w:val="none" w:sz="0" w:space="0" w:color="auto"/>
            <w:left w:val="none" w:sz="0" w:space="0" w:color="auto"/>
            <w:bottom w:val="none" w:sz="0" w:space="0" w:color="auto"/>
            <w:right w:val="none" w:sz="0" w:space="0" w:color="auto"/>
          </w:divBdr>
        </w:div>
        <w:div w:id="1877742101">
          <w:marLeft w:val="0"/>
          <w:marRight w:val="0"/>
          <w:marTop w:val="0"/>
          <w:marBottom w:val="225"/>
          <w:divBdr>
            <w:top w:val="none" w:sz="0" w:space="0" w:color="auto"/>
            <w:left w:val="none" w:sz="0" w:space="0" w:color="auto"/>
            <w:bottom w:val="none" w:sz="0" w:space="0" w:color="auto"/>
            <w:right w:val="none" w:sz="0" w:space="0" w:color="auto"/>
          </w:divBdr>
        </w:div>
        <w:div w:id="1319116029">
          <w:marLeft w:val="0"/>
          <w:marRight w:val="0"/>
          <w:marTop w:val="0"/>
          <w:marBottom w:val="225"/>
          <w:divBdr>
            <w:top w:val="none" w:sz="0" w:space="0" w:color="auto"/>
            <w:left w:val="none" w:sz="0" w:space="0" w:color="auto"/>
            <w:bottom w:val="none" w:sz="0" w:space="0" w:color="auto"/>
            <w:right w:val="none" w:sz="0" w:space="0" w:color="auto"/>
          </w:divBdr>
        </w:div>
        <w:div w:id="896359822">
          <w:marLeft w:val="0"/>
          <w:marRight w:val="0"/>
          <w:marTop w:val="0"/>
          <w:marBottom w:val="225"/>
          <w:divBdr>
            <w:top w:val="none" w:sz="0" w:space="0" w:color="auto"/>
            <w:left w:val="none" w:sz="0" w:space="0" w:color="auto"/>
            <w:bottom w:val="none" w:sz="0" w:space="0" w:color="auto"/>
            <w:right w:val="none" w:sz="0" w:space="0" w:color="auto"/>
          </w:divBdr>
        </w:div>
        <w:div w:id="1101992101">
          <w:marLeft w:val="0"/>
          <w:marRight w:val="0"/>
          <w:marTop w:val="300"/>
          <w:marBottom w:val="180"/>
          <w:divBdr>
            <w:top w:val="none" w:sz="0" w:space="0" w:color="auto"/>
            <w:left w:val="none" w:sz="0" w:space="0" w:color="auto"/>
            <w:bottom w:val="none" w:sz="0" w:space="0" w:color="auto"/>
            <w:right w:val="none" w:sz="0" w:space="0" w:color="auto"/>
          </w:divBdr>
        </w:div>
        <w:div w:id="105589832">
          <w:marLeft w:val="0"/>
          <w:marRight w:val="0"/>
          <w:marTop w:val="0"/>
          <w:marBottom w:val="225"/>
          <w:divBdr>
            <w:top w:val="none" w:sz="0" w:space="0" w:color="auto"/>
            <w:left w:val="none" w:sz="0" w:space="0" w:color="auto"/>
            <w:bottom w:val="none" w:sz="0" w:space="0" w:color="auto"/>
            <w:right w:val="none" w:sz="0" w:space="0" w:color="auto"/>
          </w:divBdr>
        </w:div>
        <w:div w:id="1470633587">
          <w:marLeft w:val="0"/>
          <w:marRight w:val="0"/>
          <w:marTop w:val="0"/>
          <w:marBottom w:val="225"/>
          <w:divBdr>
            <w:top w:val="none" w:sz="0" w:space="0" w:color="auto"/>
            <w:left w:val="none" w:sz="0" w:space="0" w:color="auto"/>
            <w:bottom w:val="none" w:sz="0" w:space="0" w:color="auto"/>
            <w:right w:val="none" w:sz="0" w:space="0" w:color="auto"/>
          </w:divBdr>
        </w:div>
        <w:div w:id="1011562395">
          <w:marLeft w:val="0"/>
          <w:marRight w:val="0"/>
          <w:marTop w:val="0"/>
          <w:marBottom w:val="225"/>
          <w:divBdr>
            <w:top w:val="none" w:sz="0" w:space="0" w:color="auto"/>
            <w:left w:val="none" w:sz="0" w:space="0" w:color="auto"/>
            <w:bottom w:val="none" w:sz="0" w:space="0" w:color="auto"/>
            <w:right w:val="none" w:sz="0" w:space="0" w:color="auto"/>
          </w:divBdr>
        </w:div>
        <w:div w:id="1007563329">
          <w:marLeft w:val="0"/>
          <w:marRight w:val="0"/>
          <w:marTop w:val="0"/>
          <w:marBottom w:val="225"/>
          <w:divBdr>
            <w:top w:val="none" w:sz="0" w:space="0" w:color="auto"/>
            <w:left w:val="none" w:sz="0" w:space="0" w:color="auto"/>
            <w:bottom w:val="none" w:sz="0" w:space="0" w:color="auto"/>
            <w:right w:val="none" w:sz="0" w:space="0" w:color="auto"/>
          </w:divBdr>
        </w:div>
        <w:div w:id="1922979456">
          <w:marLeft w:val="0"/>
          <w:marRight w:val="0"/>
          <w:marTop w:val="0"/>
          <w:marBottom w:val="225"/>
          <w:divBdr>
            <w:top w:val="none" w:sz="0" w:space="0" w:color="auto"/>
            <w:left w:val="none" w:sz="0" w:space="0" w:color="auto"/>
            <w:bottom w:val="none" w:sz="0" w:space="0" w:color="auto"/>
            <w:right w:val="none" w:sz="0" w:space="0" w:color="auto"/>
          </w:divBdr>
        </w:div>
        <w:div w:id="531848895">
          <w:marLeft w:val="0"/>
          <w:marRight w:val="0"/>
          <w:marTop w:val="0"/>
          <w:marBottom w:val="225"/>
          <w:divBdr>
            <w:top w:val="none" w:sz="0" w:space="0" w:color="auto"/>
            <w:left w:val="none" w:sz="0" w:space="0" w:color="auto"/>
            <w:bottom w:val="none" w:sz="0" w:space="0" w:color="auto"/>
            <w:right w:val="none" w:sz="0" w:space="0" w:color="auto"/>
          </w:divBdr>
        </w:div>
        <w:div w:id="1910774147">
          <w:marLeft w:val="0"/>
          <w:marRight w:val="0"/>
          <w:marTop w:val="0"/>
          <w:marBottom w:val="225"/>
          <w:divBdr>
            <w:top w:val="none" w:sz="0" w:space="0" w:color="auto"/>
            <w:left w:val="none" w:sz="0" w:space="0" w:color="auto"/>
            <w:bottom w:val="none" w:sz="0" w:space="0" w:color="auto"/>
            <w:right w:val="none" w:sz="0" w:space="0" w:color="auto"/>
          </w:divBdr>
        </w:div>
        <w:div w:id="1008017475">
          <w:marLeft w:val="0"/>
          <w:marRight w:val="0"/>
          <w:marTop w:val="0"/>
          <w:marBottom w:val="225"/>
          <w:divBdr>
            <w:top w:val="none" w:sz="0" w:space="0" w:color="auto"/>
            <w:left w:val="none" w:sz="0" w:space="0" w:color="auto"/>
            <w:bottom w:val="none" w:sz="0" w:space="0" w:color="auto"/>
            <w:right w:val="none" w:sz="0" w:space="0" w:color="auto"/>
          </w:divBdr>
        </w:div>
        <w:div w:id="1164129480">
          <w:marLeft w:val="0"/>
          <w:marRight w:val="0"/>
          <w:marTop w:val="0"/>
          <w:marBottom w:val="225"/>
          <w:divBdr>
            <w:top w:val="none" w:sz="0" w:space="0" w:color="auto"/>
            <w:left w:val="none" w:sz="0" w:space="0" w:color="auto"/>
            <w:bottom w:val="none" w:sz="0" w:space="0" w:color="auto"/>
            <w:right w:val="none" w:sz="0" w:space="0" w:color="auto"/>
          </w:divBdr>
        </w:div>
        <w:div w:id="57024167">
          <w:marLeft w:val="0"/>
          <w:marRight w:val="0"/>
          <w:marTop w:val="0"/>
          <w:marBottom w:val="225"/>
          <w:divBdr>
            <w:top w:val="none" w:sz="0" w:space="0" w:color="auto"/>
            <w:left w:val="none" w:sz="0" w:space="0" w:color="auto"/>
            <w:bottom w:val="none" w:sz="0" w:space="0" w:color="auto"/>
            <w:right w:val="none" w:sz="0" w:space="0" w:color="auto"/>
          </w:divBdr>
        </w:div>
        <w:div w:id="200018595">
          <w:marLeft w:val="0"/>
          <w:marRight w:val="0"/>
          <w:marTop w:val="0"/>
          <w:marBottom w:val="225"/>
          <w:divBdr>
            <w:top w:val="none" w:sz="0" w:space="0" w:color="auto"/>
            <w:left w:val="none" w:sz="0" w:space="0" w:color="auto"/>
            <w:bottom w:val="none" w:sz="0" w:space="0" w:color="auto"/>
            <w:right w:val="none" w:sz="0" w:space="0" w:color="auto"/>
          </w:divBdr>
        </w:div>
        <w:div w:id="286814894">
          <w:marLeft w:val="0"/>
          <w:marRight w:val="0"/>
          <w:marTop w:val="0"/>
          <w:marBottom w:val="225"/>
          <w:divBdr>
            <w:top w:val="none" w:sz="0" w:space="0" w:color="auto"/>
            <w:left w:val="none" w:sz="0" w:space="0" w:color="auto"/>
            <w:bottom w:val="none" w:sz="0" w:space="0" w:color="auto"/>
            <w:right w:val="none" w:sz="0" w:space="0" w:color="auto"/>
          </w:divBdr>
        </w:div>
        <w:div w:id="806553976">
          <w:marLeft w:val="0"/>
          <w:marRight w:val="0"/>
          <w:marTop w:val="0"/>
          <w:marBottom w:val="225"/>
          <w:divBdr>
            <w:top w:val="none" w:sz="0" w:space="0" w:color="auto"/>
            <w:left w:val="none" w:sz="0" w:space="0" w:color="auto"/>
            <w:bottom w:val="none" w:sz="0" w:space="0" w:color="auto"/>
            <w:right w:val="none" w:sz="0" w:space="0" w:color="auto"/>
          </w:divBdr>
        </w:div>
        <w:div w:id="1220820773">
          <w:marLeft w:val="0"/>
          <w:marRight w:val="0"/>
          <w:marTop w:val="0"/>
          <w:marBottom w:val="225"/>
          <w:divBdr>
            <w:top w:val="none" w:sz="0" w:space="0" w:color="auto"/>
            <w:left w:val="none" w:sz="0" w:space="0" w:color="auto"/>
            <w:bottom w:val="none" w:sz="0" w:space="0" w:color="auto"/>
            <w:right w:val="none" w:sz="0" w:space="0" w:color="auto"/>
          </w:divBdr>
        </w:div>
        <w:div w:id="431708495">
          <w:marLeft w:val="0"/>
          <w:marRight w:val="0"/>
          <w:marTop w:val="0"/>
          <w:marBottom w:val="225"/>
          <w:divBdr>
            <w:top w:val="none" w:sz="0" w:space="0" w:color="auto"/>
            <w:left w:val="none" w:sz="0" w:space="0" w:color="auto"/>
            <w:bottom w:val="none" w:sz="0" w:space="0" w:color="auto"/>
            <w:right w:val="none" w:sz="0" w:space="0" w:color="auto"/>
          </w:divBdr>
        </w:div>
        <w:div w:id="1306666640">
          <w:marLeft w:val="0"/>
          <w:marRight w:val="0"/>
          <w:marTop w:val="0"/>
          <w:marBottom w:val="225"/>
          <w:divBdr>
            <w:top w:val="none" w:sz="0" w:space="0" w:color="auto"/>
            <w:left w:val="none" w:sz="0" w:space="0" w:color="auto"/>
            <w:bottom w:val="none" w:sz="0" w:space="0" w:color="auto"/>
            <w:right w:val="none" w:sz="0" w:space="0" w:color="auto"/>
          </w:divBdr>
        </w:div>
        <w:div w:id="1757314334">
          <w:marLeft w:val="0"/>
          <w:marRight w:val="0"/>
          <w:marTop w:val="0"/>
          <w:marBottom w:val="225"/>
          <w:divBdr>
            <w:top w:val="none" w:sz="0" w:space="0" w:color="auto"/>
            <w:left w:val="none" w:sz="0" w:space="0" w:color="auto"/>
            <w:bottom w:val="none" w:sz="0" w:space="0" w:color="auto"/>
            <w:right w:val="none" w:sz="0" w:space="0" w:color="auto"/>
          </w:divBdr>
        </w:div>
        <w:div w:id="229969424">
          <w:marLeft w:val="0"/>
          <w:marRight w:val="0"/>
          <w:marTop w:val="0"/>
          <w:marBottom w:val="225"/>
          <w:divBdr>
            <w:top w:val="none" w:sz="0" w:space="0" w:color="auto"/>
            <w:left w:val="none" w:sz="0" w:space="0" w:color="auto"/>
            <w:bottom w:val="none" w:sz="0" w:space="0" w:color="auto"/>
            <w:right w:val="none" w:sz="0" w:space="0" w:color="auto"/>
          </w:divBdr>
        </w:div>
        <w:div w:id="7342433">
          <w:marLeft w:val="0"/>
          <w:marRight w:val="0"/>
          <w:marTop w:val="0"/>
          <w:marBottom w:val="225"/>
          <w:divBdr>
            <w:top w:val="none" w:sz="0" w:space="0" w:color="auto"/>
            <w:left w:val="none" w:sz="0" w:space="0" w:color="auto"/>
            <w:bottom w:val="none" w:sz="0" w:space="0" w:color="auto"/>
            <w:right w:val="none" w:sz="0" w:space="0" w:color="auto"/>
          </w:divBdr>
        </w:div>
        <w:div w:id="1755781062">
          <w:marLeft w:val="0"/>
          <w:marRight w:val="0"/>
          <w:marTop w:val="0"/>
          <w:marBottom w:val="225"/>
          <w:divBdr>
            <w:top w:val="none" w:sz="0" w:space="0" w:color="auto"/>
            <w:left w:val="none" w:sz="0" w:space="0" w:color="auto"/>
            <w:bottom w:val="none" w:sz="0" w:space="0" w:color="auto"/>
            <w:right w:val="none" w:sz="0" w:space="0" w:color="auto"/>
          </w:divBdr>
        </w:div>
        <w:div w:id="440074948">
          <w:marLeft w:val="0"/>
          <w:marRight w:val="0"/>
          <w:marTop w:val="0"/>
          <w:marBottom w:val="225"/>
          <w:divBdr>
            <w:top w:val="none" w:sz="0" w:space="0" w:color="auto"/>
            <w:left w:val="none" w:sz="0" w:space="0" w:color="auto"/>
            <w:bottom w:val="none" w:sz="0" w:space="0" w:color="auto"/>
            <w:right w:val="none" w:sz="0" w:space="0" w:color="auto"/>
          </w:divBdr>
        </w:div>
        <w:div w:id="715928076">
          <w:marLeft w:val="0"/>
          <w:marRight w:val="0"/>
          <w:marTop w:val="0"/>
          <w:marBottom w:val="225"/>
          <w:divBdr>
            <w:top w:val="none" w:sz="0" w:space="0" w:color="auto"/>
            <w:left w:val="none" w:sz="0" w:space="0" w:color="auto"/>
            <w:bottom w:val="none" w:sz="0" w:space="0" w:color="auto"/>
            <w:right w:val="none" w:sz="0" w:space="0" w:color="auto"/>
          </w:divBdr>
        </w:div>
        <w:div w:id="100028157">
          <w:marLeft w:val="0"/>
          <w:marRight w:val="0"/>
          <w:marTop w:val="0"/>
          <w:marBottom w:val="225"/>
          <w:divBdr>
            <w:top w:val="none" w:sz="0" w:space="0" w:color="auto"/>
            <w:left w:val="none" w:sz="0" w:space="0" w:color="auto"/>
            <w:bottom w:val="none" w:sz="0" w:space="0" w:color="auto"/>
            <w:right w:val="none" w:sz="0" w:space="0" w:color="auto"/>
          </w:divBdr>
        </w:div>
        <w:div w:id="1850678134">
          <w:marLeft w:val="0"/>
          <w:marRight w:val="0"/>
          <w:marTop w:val="0"/>
          <w:marBottom w:val="225"/>
          <w:divBdr>
            <w:top w:val="none" w:sz="0" w:space="0" w:color="auto"/>
            <w:left w:val="none" w:sz="0" w:space="0" w:color="auto"/>
            <w:bottom w:val="none" w:sz="0" w:space="0" w:color="auto"/>
            <w:right w:val="none" w:sz="0" w:space="0" w:color="auto"/>
          </w:divBdr>
        </w:div>
        <w:div w:id="52239748">
          <w:marLeft w:val="0"/>
          <w:marRight w:val="0"/>
          <w:marTop w:val="0"/>
          <w:marBottom w:val="225"/>
          <w:divBdr>
            <w:top w:val="none" w:sz="0" w:space="0" w:color="auto"/>
            <w:left w:val="none" w:sz="0" w:space="0" w:color="auto"/>
            <w:bottom w:val="none" w:sz="0" w:space="0" w:color="auto"/>
            <w:right w:val="none" w:sz="0" w:space="0" w:color="auto"/>
          </w:divBdr>
        </w:div>
        <w:div w:id="1662075726">
          <w:marLeft w:val="0"/>
          <w:marRight w:val="0"/>
          <w:marTop w:val="0"/>
          <w:marBottom w:val="225"/>
          <w:divBdr>
            <w:top w:val="none" w:sz="0" w:space="0" w:color="auto"/>
            <w:left w:val="none" w:sz="0" w:space="0" w:color="auto"/>
            <w:bottom w:val="none" w:sz="0" w:space="0" w:color="auto"/>
            <w:right w:val="none" w:sz="0" w:space="0" w:color="auto"/>
          </w:divBdr>
        </w:div>
        <w:div w:id="809715925">
          <w:marLeft w:val="0"/>
          <w:marRight w:val="0"/>
          <w:marTop w:val="0"/>
          <w:marBottom w:val="225"/>
          <w:divBdr>
            <w:top w:val="none" w:sz="0" w:space="0" w:color="auto"/>
            <w:left w:val="none" w:sz="0" w:space="0" w:color="auto"/>
            <w:bottom w:val="none" w:sz="0" w:space="0" w:color="auto"/>
            <w:right w:val="none" w:sz="0" w:space="0" w:color="auto"/>
          </w:divBdr>
        </w:div>
        <w:div w:id="578250694">
          <w:marLeft w:val="0"/>
          <w:marRight w:val="0"/>
          <w:marTop w:val="0"/>
          <w:marBottom w:val="225"/>
          <w:divBdr>
            <w:top w:val="none" w:sz="0" w:space="0" w:color="auto"/>
            <w:left w:val="none" w:sz="0" w:space="0" w:color="auto"/>
            <w:bottom w:val="none" w:sz="0" w:space="0" w:color="auto"/>
            <w:right w:val="none" w:sz="0" w:space="0" w:color="auto"/>
          </w:divBdr>
        </w:div>
        <w:div w:id="764301474">
          <w:marLeft w:val="0"/>
          <w:marRight w:val="0"/>
          <w:marTop w:val="0"/>
          <w:marBottom w:val="225"/>
          <w:divBdr>
            <w:top w:val="none" w:sz="0" w:space="0" w:color="auto"/>
            <w:left w:val="none" w:sz="0" w:space="0" w:color="auto"/>
            <w:bottom w:val="none" w:sz="0" w:space="0" w:color="auto"/>
            <w:right w:val="none" w:sz="0" w:space="0" w:color="auto"/>
          </w:divBdr>
        </w:div>
        <w:div w:id="1811749330">
          <w:marLeft w:val="0"/>
          <w:marRight w:val="0"/>
          <w:marTop w:val="0"/>
          <w:marBottom w:val="225"/>
          <w:divBdr>
            <w:top w:val="none" w:sz="0" w:space="0" w:color="auto"/>
            <w:left w:val="none" w:sz="0" w:space="0" w:color="auto"/>
            <w:bottom w:val="none" w:sz="0" w:space="0" w:color="auto"/>
            <w:right w:val="none" w:sz="0" w:space="0" w:color="auto"/>
          </w:divBdr>
        </w:div>
        <w:div w:id="497618258">
          <w:marLeft w:val="0"/>
          <w:marRight w:val="0"/>
          <w:marTop w:val="0"/>
          <w:marBottom w:val="225"/>
          <w:divBdr>
            <w:top w:val="none" w:sz="0" w:space="0" w:color="auto"/>
            <w:left w:val="none" w:sz="0" w:space="0" w:color="auto"/>
            <w:bottom w:val="none" w:sz="0" w:space="0" w:color="auto"/>
            <w:right w:val="none" w:sz="0" w:space="0" w:color="auto"/>
          </w:divBdr>
        </w:div>
        <w:div w:id="178814541">
          <w:marLeft w:val="0"/>
          <w:marRight w:val="0"/>
          <w:marTop w:val="0"/>
          <w:marBottom w:val="225"/>
          <w:divBdr>
            <w:top w:val="none" w:sz="0" w:space="0" w:color="auto"/>
            <w:left w:val="none" w:sz="0" w:space="0" w:color="auto"/>
            <w:bottom w:val="none" w:sz="0" w:space="0" w:color="auto"/>
            <w:right w:val="none" w:sz="0" w:space="0" w:color="auto"/>
          </w:divBdr>
        </w:div>
        <w:div w:id="173306704">
          <w:marLeft w:val="0"/>
          <w:marRight w:val="0"/>
          <w:marTop w:val="0"/>
          <w:marBottom w:val="225"/>
          <w:divBdr>
            <w:top w:val="none" w:sz="0" w:space="0" w:color="auto"/>
            <w:left w:val="none" w:sz="0" w:space="0" w:color="auto"/>
            <w:bottom w:val="none" w:sz="0" w:space="0" w:color="auto"/>
            <w:right w:val="none" w:sz="0" w:space="0" w:color="auto"/>
          </w:divBdr>
        </w:div>
        <w:div w:id="1955017491">
          <w:marLeft w:val="0"/>
          <w:marRight w:val="0"/>
          <w:marTop w:val="0"/>
          <w:marBottom w:val="225"/>
          <w:divBdr>
            <w:top w:val="none" w:sz="0" w:space="0" w:color="auto"/>
            <w:left w:val="none" w:sz="0" w:space="0" w:color="auto"/>
            <w:bottom w:val="none" w:sz="0" w:space="0" w:color="auto"/>
            <w:right w:val="none" w:sz="0" w:space="0" w:color="auto"/>
          </w:divBdr>
        </w:div>
        <w:div w:id="1913810438">
          <w:marLeft w:val="0"/>
          <w:marRight w:val="0"/>
          <w:marTop w:val="0"/>
          <w:marBottom w:val="225"/>
          <w:divBdr>
            <w:top w:val="none" w:sz="0" w:space="0" w:color="auto"/>
            <w:left w:val="none" w:sz="0" w:space="0" w:color="auto"/>
            <w:bottom w:val="none" w:sz="0" w:space="0" w:color="auto"/>
            <w:right w:val="none" w:sz="0" w:space="0" w:color="auto"/>
          </w:divBdr>
        </w:div>
        <w:div w:id="2049987246">
          <w:marLeft w:val="0"/>
          <w:marRight w:val="0"/>
          <w:marTop w:val="0"/>
          <w:marBottom w:val="225"/>
          <w:divBdr>
            <w:top w:val="none" w:sz="0" w:space="0" w:color="auto"/>
            <w:left w:val="none" w:sz="0" w:space="0" w:color="auto"/>
            <w:bottom w:val="none" w:sz="0" w:space="0" w:color="auto"/>
            <w:right w:val="none" w:sz="0" w:space="0" w:color="auto"/>
          </w:divBdr>
        </w:div>
        <w:div w:id="2137674033">
          <w:marLeft w:val="0"/>
          <w:marRight w:val="0"/>
          <w:marTop w:val="0"/>
          <w:marBottom w:val="225"/>
          <w:divBdr>
            <w:top w:val="none" w:sz="0" w:space="0" w:color="auto"/>
            <w:left w:val="none" w:sz="0" w:space="0" w:color="auto"/>
            <w:bottom w:val="none" w:sz="0" w:space="0" w:color="auto"/>
            <w:right w:val="none" w:sz="0" w:space="0" w:color="auto"/>
          </w:divBdr>
        </w:div>
        <w:div w:id="2011827702">
          <w:marLeft w:val="0"/>
          <w:marRight w:val="0"/>
          <w:marTop w:val="0"/>
          <w:marBottom w:val="225"/>
          <w:divBdr>
            <w:top w:val="none" w:sz="0" w:space="0" w:color="auto"/>
            <w:left w:val="none" w:sz="0" w:space="0" w:color="auto"/>
            <w:bottom w:val="none" w:sz="0" w:space="0" w:color="auto"/>
            <w:right w:val="none" w:sz="0" w:space="0" w:color="auto"/>
          </w:divBdr>
        </w:div>
        <w:div w:id="656300207">
          <w:marLeft w:val="0"/>
          <w:marRight w:val="0"/>
          <w:marTop w:val="0"/>
          <w:marBottom w:val="225"/>
          <w:divBdr>
            <w:top w:val="none" w:sz="0" w:space="0" w:color="auto"/>
            <w:left w:val="none" w:sz="0" w:space="0" w:color="auto"/>
            <w:bottom w:val="none" w:sz="0" w:space="0" w:color="auto"/>
            <w:right w:val="none" w:sz="0" w:space="0" w:color="auto"/>
          </w:divBdr>
        </w:div>
        <w:div w:id="1719695354">
          <w:marLeft w:val="0"/>
          <w:marRight w:val="0"/>
          <w:marTop w:val="0"/>
          <w:marBottom w:val="225"/>
          <w:divBdr>
            <w:top w:val="none" w:sz="0" w:space="0" w:color="auto"/>
            <w:left w:val="none" w:sz="0" w:space="0" w:color="auto"/>
            <w:bottom w:val="none" w:sz="0" w:space="0" w:color="auto"/>
            <w:right w:val="none" w:sz="0" w:space="0" w:color="auto"/>
          </w:divBdr>
        </w:div>
        <w:div w:id="1554153329">
          <w:marLeft w:val="0"/>
          <w:marRight w:val="0"/>
          <w:marTop w:val="0"/>
          <w:marBottom w:val="225"/>
          <w:divBdr>
            <w:top w:val="none" w:sz="0" w:space="0" w:color="auto"/>
            <w:left w:val="none" w:sz="0" w:space="0" w:color="auto"/>
            <w:bottom w:val="none" w:sz="0" w:space="0" w:color="auto"/>
            <w:right w:val="none" w:sz="0" w:space="0" w:color="auto"/>
          </w:divBdr>
        </w:div>
        <w:div w:id="1395815191">
          <w:marLeft w:val="0"/>
          <w:marRight w:val="0"/>
          <w:marTop w:val="0"/>
          <w:marBottom w:val="225"/>
          <w:divBdr>
            <w:top w:val="none" w:sz="0" w:space="0" w:color="auto"/>
            <w:left w:val="none" w:sz="0" w:space="0" w:color="auto"/>
            <w:bottom w:val="none" w:sz="0" w:space="0" w:color="auto"/>
            <w:right w:val="none" w:sz="0" w:space="0" w:color="auto"/>
          </w:divBdr>
        </w:div>
        <w:div w:id="1765611152">
          <w:marLeft w:val="0"/>
          <w:marRight w:val="0"/>
          <w:marTop w:val="0"/>
          <w:marBottom w:val="225"/>
          <w:divBdr>
            <w:top w:val="none" w:sz="0" w:space="0" w:color="auto"/>
            <w:left w:val="none" w:sz="0" w:space="0" w:color="auto"/>
            <w:bottom w:val="none" w:sz="0" w:space="0" w:color="auto"/>
            <w:right w:val="none" w:sz="0" w:space="0" w:color="auto"/>
          </w:divBdr>
        </w:div>
        <w:div w:id="272053825">
          <w:marLeft w:val="0"/>
          <w:marRight w:val="0"/>
          <w:marTop w:val="0"/>
          <w:marBottom w:val="225"/>
          <w:divBdr>
            <w:top w:val="none" w:sz="0" w:space="0" w:color="auto"/>
            <w:left w:val="none" w:sz="0" w:space="0" w:color="auto"/>
            <w:bottom w:val="none" w:sz="0" w:space="0" w:color="auto"/>
            <w:right w:val="none" w:sz="0" w:space="0" w:color="auto"/>
          </w:divBdr>
        </w:div>
        <w:div w:id="1681929273">
          <w:marLeft w:val="0"/>
          <w:marRight w:val="0"/>
          <w:marTop w:val="0"/>
          <w:marBottom w:val="225"/>
          <w:divBdr>
            <w:top w:val="none" w:sz="0" w:space="0" w:color="auto"/>
            <w:left w:val="none" w:sz="0" w:space="0" w:color="auto"/>
            <w:bottom w:val="none" w:sz="0" w:space="0" w:color="auto"/>
            <w:right w:val="none" w:sz="0" w:space="0" w:color="auto"/>
          </w:divBdr>
        </w:div>
        <w:div w:id="11685924">
          <w:marLeft w:val="0"/>
          <w:marRight w:val="0"/>
          <w:marTop w:val="0"/>
          <w:marBottom w:val="225"/>
          <w:divBdr>
            <w:top w:val="none" w:sz="0" w:space="0" w:color="auto"/>
            <w:left w:val="none" w:sz="0" w:space="0" w:color="auto"/>
            <w:bottom w:val="none" w:sz="0" w:space="0" w:color="auto"/>
            <w:right w:val="none" w:sz="0" w:space="0" w:color="auto"/>
          </w:divBdr>
        </w:div>
        <w:div w:id="378633720">
          <w:marLeft w:val="0"/>
          <w:marRight w:val="0"/>
          <w:marTop w:val="0"/>
          <w:marBottom w:val="225"/>
          <w:divBdr>
            <w:top w:val="none" w:sz="0" w:space="0" w:color="auto"/>
            <w:left w:val="none" w:sz="0" w:space="0" w:color="auto"/>
            <w:bottom w:val="none" w:sz="0" w:space="0" w:color="auto"/>
            <w:right w:val="none" w:sz="0" w:space="0" w:color="auto"/>
          </w:divBdr>
        </w:div>
        <w:div w:id="1219393546">
          <w:marLeft w:val="0"/>
          <w:marRight w:val="0"/>
          <w:marTop w:val="0"/>
          <w:marBottom w:val="225"/>
          <w:divBdr>
            <w:top w:val="none" w:sz="0" w:space="0" w:color="auto"/>
            <w:left w:val="none" w:sz="0" w:space="0" w:color="auto"/>
            <w:bottom w:val="none" w:sz="0" w:space="0" w:color="auto"/>
            <w:right w:val="none" w:sz="0" w:space="0" w:color="auto"/>
          </w:divBdr>
        </w:div>
        <w:div w:id="1434132256">
          <w:marLeft w:val="0"/>
          <w:marRight w:val="0"/>
          <w:marTop w:val="0"/>
          <w:marBottom w:val="225"/>
          <w:divBdr>
            <w:top w:val="none" w:sz="0" w:space="0" w:color="auto"/>
            <w:left w:val="none" w:sz="0" w:space="0" w:color="auto"/>
            <w:bottom w:val="none" w:sz="0" w:space="0" w:color="auto"/>
            <w:right w:val="none" w:sz="0" w:space="0" w:color="auto"/>
          </w:divBdr>
        </w:div>
        <w:div w:id="515847614">
          <w:marLeft w:val="0"/>
          <w:marRight w:val="0"/>
          <w:marTop w:val="0"/>
          <w:marBottom w:val="225"/>
          <w:divBdr>
            <w:top w:val="none" w:sz="0" w:space="0" w:color="auto"/>
            <w:left w:val="none" w:sz="0" w:space="0" w:color="auto"/>
            <w:bottom w:val="none" w:sz="0" w:space="0" w:color="auto"/>
            <w:right w:val="none" w:sz="0" w:space="0" w:color="auto"/>
          </w:divBdr>
        </w:div>
        <w:div w:id="1500806118">
          <w:marLeft w:val="0"/>
          <w:marRight w:val="0"/>
          <w:marTop w:val="0"/>
          <w:marBottom w:val="225"/>
          <w:divBdr>
            <w:top w:val="none" w:sz="0" w:space="0" w:color="auto"/>
            <w:left w:val="none" w:sz="0" w:space="0" w:color="auto"/>
            <w:bottom w:val="none" w:sz="0" w:space="0" w:color="auto"/>
            <w:right w:val="none" w:sz="0" w:space="0" w:color="auto"/>
          </w:divBdr>
        </w:div>
        <w:div w:id="1596590384">
          <w:marLeft w:val="0"/>
          <w:marRight w:val="0"/>
          <w:marTop w:val="0"/>
          <w:marBottom w:val="225"/>
          <w:divBdr>
            <w:top w:val="none" w:sz="0" w:space="0" w:color="auto"/>
            <w:left w:val="none" w:sz="0" w:space="0" w:color="auto"/>
            <w:bottom w:val="none" w:sz="0" w:space="0" w:color="auto"/>
            <w:right w:val="none" w:sz="0" w:space="0" w:color="auto"/>
          </w:divBdr>
        </w:div>
        <w:div w:id="1924490263">
          <w:marLeft w:val="0"/>
          <w:marRight w:val="0"/>
          <w:marTop w:val="0"/>
          <w:marBottom w:val="225"/>
          <w:divBdr>
            <w:top w:val="none" w:sz="0" w:space="0" w:color="auto"/>
            <w:left w:val="none" w:sz="0" w:space="0" w:color="auto"/>
            <w:bottom w:val="none" w:sz="0" w:space="0" w:color="auto"/>
            <w:right w:val="none" w:sz="0" w:space="0" w:color="auto"/>
          </w:divBdr>
        </w:div>
        <w:div w:id="2106268560">
          <w:marLeft w:val="0"/>
          <w:marRight w:val="0"/>
          <w:marTop w:val="0"/>
          <w:marBottom w:val="225"/>
          <w:divBdr>
            <w:top w:val="none" w:sz="0" w:space="0" w:color="auto"/>
            <w:left w:val="none" w:sz="0" w:space="0" w:color="auto"/>
            <w:bottom w:val="none" w:sz="0" w:space="0" w:color="auto"/>
            <w:right w:val="none" w:sz="0" w:space="0" w:color="auto"/>
          </w:divBdr>
        </w:div>
        <w:div w:id="2122188829">
          <w:marLeft w:val="0"/>
          <w:marRight w:val="0"/>
          <w:marTop w:val="0"/>
          <w:marBottom w:val="225"/>
          <w:divBdr>
            <w:top w:val="none" w:sz="0" w:space="0" w:color="auto"/>
            <w:left w:val="none" w:sz="0" w:space="0" w:color="auto"/>
            <w:bottom w:val="none" w:sz="0" w:space="0" w:color="auto"/>
            <w:right w:val="none" w:sz="0" w:space="0" w:color="auto"/>
          </w:divBdr>
        </w:div>
        <w:div w:id="1560745408">
          <w:marLeft w:val="0"/>
          <w:marRight w:val="0"/>
          <w:marTop w:val="0"/>
          <w:marBottom w:val="225"/>
          <w:divBdr>
            <w:top w:val="none" w:sz="0" w:space="0" w:color="auto"/>
            <w:left w:val="none" w:sz="0" w:space="0" w:color="auto"/>
            <w:bottom w:val="none" w:sz="0" w:space="0" w:color="auto"/>
            <w:right w:val="none" w:sz="0" w:space="0" w:color="auto"/>
          </w:divBdr>
        </w:div>
        <w:div w:id="61682059">
          <w:marLeft w:val="0"/>
          <w:marRight w:val="0"/>
          <w:marTop w:val="0"/>
          <w:marBottom w:val="225"/>
          <w:divBdr>
            <w:top w:val="none" w:sz="0" w:space="0" w:color="auto"/>
            <w:left w:val="none" w:sz="0" w:space="0" w:color="auto"/>
            <w:bottom w:val="none" w:sz="0" w:space="0" w:color="auto"/>
            <w:right w:val="none" w:sz="0" w:space="0" w:color="auto"/>
          </w:divBdr>
        </w:div>
        <w:div w:id="1045563120">
          <w:marLeft w:val="0"/>
          <w:marRight w:val="0"/>
          <w:marTop w:val="0"/>
          <w:marBottom w:val="225"/>
          <w:divBdr>
            <w:top w:val="none" w:sz="0" w:space="0" w:color="auto"/>
            <w:left w:val="none" w:sz="0" w:space="0" w:color="auto"/>
            <w:bottom w:val="none" w:sz="0" w:space="0" w:color="auto"/>
            <w:right w:val="none" w:sz="0" w:space="0" w:color="auto"/>
          </w:divBdr>
        </w:div>
        <w:div w:id="593054964">
          <w:marLeft w:val="0"/>
          <w:marRight w:val="0"/>
          <w:marTop w:val="0"/>
          <w:marBottom w:val="225"/>
          <w:divBdr>
            <w:top w:val="none" w:sz="0" w:space="0" w:color="auto"/>
            <w:left w:val="none" w:sz="0" w:space="0" w:color="auto"/>
            <w:bottom w:val="none" w:sz="0" w:space="0" w:color="auto"/>
            <w:right w:val="none" w:sz="0" w:space="0" w:color="auto"/>
          </w:divBdr>
        </w:div>
        <w:div w:id="996112238">
          <w:marLeft w:val="0"/>
          <w:marRight w:val="0"/>
          <w:marTop w:val="0"/>
          <w:marBottom w:val="225"/>
          <w:divBdr>
            <w:top w:val="none" w:sz="0" w:space="0" w:color="auto"/>
            <w:left w:val="none" w:sz="0" w:space="0" w:color="auto"/>
            <w:bottom w:val="none" w:sz="0" w:space="0" w:color="auto"/>
            <w:right w:val="none" w:sz="0" w:space="0" w:color="auto"/>
          </w:divBdr>
        </w:div>
        <w:div w:id="1506827331">
          <w:marLeft w:val="0"/>
          <w:marRight w:val="0"/>
          <w:marTop w:val="0"/>
          <w:marBottom w:val="225"/>
          <w:divBdr>
            <w:top w:val="none" w:sz="0" w:space="0" w:color="auto"/>
            <w:left w:val="none" w:sz="0" w:space="0" w:color="auto"/>
            <w:bottom w:val="none" w:sz="0" w:space="0" w:color="auto"/>
            <w:right w:val="none" w:sz="0" w:space="0" w:color="auto"/>
          </w:divBdr>
        </w:div>
        <w:div w:id="704865426">
          <w:marLeft w:val="0"/>
          <w:marRight w:val="0"/>
          <w:marTop w:val="0"/>
          <w:marBottom w:val="225"/>
          <w:divBdr>
            <w:top w:val="none" w:sz="0" w:space="0" w:color="auto"/>
            <w:left w:val="none" w:sz="0" w:space="0" w:color="auto"/>
            <w:bottom w:val="none" w:sz="0" w:space="0" w:color="auto"/>
            <w:right w:val="none" w:sz="0" w:space="0" w:color="auto"/>
          </w:divBdr>
        </w:div>
        <w:div w:id="1742754895">
          <w:marLeft w:val="0"/>
          <w:marRight w:val="0"/>
          <w:marTop w:val="0"/>
          <w:marBottom w:val="225"/>
          <w:divBdr>
            <w:top w:val="none" w:sz="0" w:space="0" w:color="auto"/>
            <w:left w:val="none" w:sz="0" w:space="0" w:color="auto"/>
            <w:bottom w:val="none" w:sz="0" w:space="0" w:color="auto"/>
            <w:right w:val="none" w:sz="0" w:space="0" w:color="auto"/>
          </w:divBdr>
        </w:div>
        <w:div w:id="1919629830">
          <w:marLeft w:val="0"/>
          <w:marRight w:val="0"/>
          <w:marTop w:val="0"/>
          <w:marBottom w:val="225"/>
          <w:divBdr>
            <w:top w:val="none" w:sz="0" w:space="0" w:color="auto"/>
            <w:left w:val="none" w:sz="0" w:space="0" w:color="auto"/>
            <w:bottom w:val="none" w:sz="0" w:space="0" w:color="auto"/>
            <w:right w:val="none" w:sz="0" w:space="0" w:color="auto"/>
          </w:divBdr>
        </w:div>
        <w:div w:id="501286857">
          <w:marLeft w:val="0"/>
          <w:marRight w:val="0"/>
          <w:marTop w:val="300"/>
          <w:marBottom w:val="180"/>
          <w:divBdr>
            <w:top w:val="none" w:sz="0" w:space="0" w:color="auto"/>
            <w:left w:val="none" w:sz="0" w:space="0" w:color="auto"/>
            <w:bottom w:val="none" w:sz="0" w:space="0" w:color="auto"/>
            <w:right w:val="none" w:sz="0" w:space="0" w:color="auto"/>
          </w:divBdr>
        </w:div>
        <w:div w:id="882212136">
          <w:marLeft w:val="0"/>
          <w:marRight w:val="0"/>
          <w:marTop w:val="0"/>
          <w:marBottom w:val="225"/>
          <w:divBdr>
            <w:top w:val="none" w:sz="0" w:space="0" w:color="auto"/>
            <w:left w:val="none" w:sz="0" w:space="0" w:color="auto"/>
            <w:bottom w:val="none" w:sz="0" w:space="0" w:color="auto"/>
            <w:right w:val="none" w:sz="0" w:space="0" w:color="auto"/>
          </w:divBdr>
        </w:div>
        <w:div w:id="622809954">
          <w:marLeft w:val="0"/>
          <w:marRight w:val="0"/>
          <w:marTop w:val="0"/>
          <w:marBottom w:val="225"/>
          <w:divBdr>
            <w:top w:val="none" w:sz="0" w:space="0" w:color="auto"/>
            <w:left w:val="none" w:sz="0" w:space="0" w:color="auto"/>
            <w:bottom w:val="none" w:sz="0" w:space="0" w:color="auto"/>
            <w:right w:val="none" w:sz="0" w:space="0" w:color="auto"/>
          </w:divBdr>
        </w:div>
        <w:div w:id="2118870956">
          <w:marLeft w:val="0"/>
          <w:marRight w:val="0"/>
          <w:marTop w:val="0"/>
          <w:marBottom w:val="225"/>
          <w:divBdr>
            <w:top w:val="none" w:sz="0" w:space="0" w:color="auto"/>
            <w:left w:val="none" w:sz="0" w:space="0" w:color="auto"/>
            <w:bottom w:val="none" w:sz="0" w:space="0" w:color="auto"/>
            <w:right w:val="none" w:sz="0" w:space="0" w:color="auto"/>
          </w:divBdr>
        </w:div>
        <w:div w:id="1680307564">
          <w:marLeft w:val="0"/>
          <w:marRight w:val="0"/>
          <w:marTop w:val="0"/>
          <w:marBottom w:val="225"/>
          <w:divBdr>
            <w:top w:val="none" w:sz="0" w:space="0" w:color="auto"/>
            <w:left w:val="none" w:sz="0" w:space="0" w:color="auto"/>
            <w:bottom w:val="none" w:sz="0" w:space="0" w:color="auto"/>
            <w:right w:val="none" w:sz="0" w:space="0" w:color="auto"/>
          </w:divBdr>
        </w:div>
        <w:div w:id="1530996928">
          <w:marLeft w:val="0"/>
          <w:marRight w:val="0"/>
          <w:marTop w:val="0"/>
          <w:marBottom w:val="225"/>
          <w:divBdr>
            <w:top w:val="none" w:sz="0" w:space="0" w:color="auto"/>
            <w:left w:val="none" w:sz="0" w:space="0" w:color="auto"/>
            <w:bottom w:val="none" w:sz="0" w:space="0" w:color="auto"/>
            <w:right w:val="none" w:sz="0" w:space="0" w:color="auto"/>
          </w:divBdr>
        </w:div>
        <w:div w:id="1639871350">
          <w:marLeft w:val="0"/>
          <w:marRight w:val="0"/>
          <w:marTop w:val="0"/>
          <w:marBottom w:val="225"/>
          <w:divBdr>
            <w:top w:val="none" w:sz="0" w:space="0" w:color="auto"/>
            <w:left w:val="none" w:sz="0" w:space="0" w:color="auto"/>
            <w:bottom w:val="none" w:sz="0" w:space="0" w:color="auto"/>
            <w:right w:val="none" w:sz="0" w:space="0" w:color="auto"/>
          </w:divBdr>
        </w:div>
        <w:div w:id="325210348">
          <w:marLeft w:val="0"/>
          <w:marRight w:val="0"/>
          <w:marTop w:val="0"/>
          <w:marBottom w:val="225"/>
          <w:divBdr>
            <w:top w:val="none" w:sz="0" w:space="0" w:color="auto"/>
            <w:left w:val="none" w:sz="0" w:space="0" w:color="auto"/>
            <w:bottom w:val="none" w:sz="0" w:space="0" w:color="auto"/>
            <w:right w:val="none" w:sz="0" w:space="0" w:color="auto"/>
          </w:divBdr>
        </w:div>
        <w:div w:id="133187031">
          <w:marLeft w:val="0"/>
          <w:marRight w:val="0"/>
          <w:marTop w:val="0"/>
          <w:marBottom w:val="225"/>
          <w:divBdr>
            <w:top w:val="none" w:sz="0" w:space="0" w:color="auto"/>
            <w:left w:val="none" w:sz="0" w:space="0" w:color="auto"/>
            <w:bottom w:val="none" w:sz="0" w:space="0" w:color="auto"/>
            <w:right w:val="none" w:sz="0" w:space="0" w:color="auto"/>
          </w:divBdr>
        </w:div>
        <w:div w:id="1649479708">
          <w:marLeft w:val="0"/>
          <w:marRight w:val="0"/>
          <w:marTop w:val="0"/>
          <w:marBottom w:val="225"/>
          <w:divBdr>
            <w:top w:val="none" w:sz="0" w:space="0" w:color="auto"/>
            <w:left w:val="none" w:sz="0" w:space="0" w:color="auto"/>
            <w:bottom w:val="none" w:sz="0" w:space="0" w:color="auto"/>
            <w:right w:val="none" w:sz="0" w:space="0" w:color="auto"/>
          </w:divBdr>
        </w:div>
        <w:div w:id="122621674">
          <w:marLeft w:val="0"/>
          <w:marRight w:val="0"/>
          <w:marTop w:val="0"/>
          <w:marBottom w:val="225"/>
          <w:divBdr>
            <w:top w:val="none" w:sz="0" w:space="0" w:color="auto"/>
            <w:left w:val="none" w:sz="0" w:space="0" w:color="auto"/>
            <w:bottom w:val="none" w:sz="0" w:space="0" w:color="auto"/>
            <w:right w:val="none" w:sz="0" w:space="0" w:color="auto"/>
          </w:divBdr>
        </w:div>
        <w:div w:id="950169584">
          <w:marLeft w:val="0"/>
          <w:marRight w:val="0"/>
          <w:marTop w:val="0"/>
          <w:marBottom w:val="225"/>
          <w:divBdr>
            <w:top w:val="none" w:sz="0" w:space="0" w:color="auto"/>
            <w:left w:val="none" w:sz="0" w:space="0" w:color="auto"/>
            <w:bottom w:val="none" w:sz="0" w:space="0" w:color="auto"/>
            <w:right w:val="none" w:sz="0" w:space="0" w:color="auto"/>
          </w:divBdr>
        </w:div>
        <w:div w:id="1623459136">
          <w:marLeft w:val="0"/>
          <w:marRight w:val="0"/>
          <w:marTop w:val="0"/>
          <w:marBottom w:val="225"/>
          <w:divBdr>
            <w:top w:val="none" w:sz="0" w:space="0" w:color="auto"/>
            <w:left w:val="none" w:sz="0" w:space="0" w:color="auto"/>
            <w:bottom w:val="none" w:sz="0" w:space="0" w:color="auto"/>
            <w:right w:val="none" w:sz="0" w:space="0" w:color="auto"/>
          </w:divBdr>
        </w:div>
        <w:div w:id="1925189858">
          <w:marLeft w:val="0"/>
          <w:marRight w:val="0"/>
          <w:marTop w:val="0"/>
          <w:marBottom w:val="225"/>
          <w:divBdr>
            <w:top w:val="none" w:sz="0" w:space="0" w:color="auto"/>
            <w:left w:val="none" w:sz="0" w:space="0" w:color="auto"/>
            <w:bottom w:val="none" w:sz="0" w:space="0" w:color="auto"/>
            <w:right w:val="none" w:sz="0" w:space="0" w:color="auto"/>
          </w:divBdr>
        </w:div>
        <w:div w:id="987175890">
          <w:marLeft w:val="0"/>
          <w:marRight w:val="0"/>
          <w:marTop w:val="0"/>
          <w:marBottom w:val="225"/>
          <w:divBdr>
            <w:top w:val="none" w:sz="0" w:space="0" w:color="auto"/>
            <w:left w:val="none" w:sz="0" w:space="0" w:color="auto"/>
            <w:bottom w:val="none" w:sz="0" w:space="0" w:color="auto"/>
            <w:right w:val="none" w:sz="0" w:space="0" w:color="auto"/>
          </w:divBdr>
        </w:div>
        <w:div w:id="1617834079">
          <w:marLeft w:val="0"/>
          <w:marRight w:val="0"/>
          <w:marTop w:val="0"/>
          <w:marBottom w:val="225"/>
          <w:divBdr>
            <w:top w:val="none" w:sz="0" w:space="0" w:color="auto"/>
            <w:left w:val="none" w:sz="0" w:space="0" w:color="auto"/>
            <w:bottom w:val="none" w:sz="0" w:space="0" w:color="auto"/>
            <w:right w:val="none" w:sz="0" w:space="0" w:color="auto"/>
          </w:divBdr>
        </w:div>
        <w:div w:id="907111414">
          <w:marLeft w:val="0"/>
          <w:marRight w:val="0"/>
          <w:marTop w:val="0"/>
          <w:marBottom w:val="225"/>
          <w:divBdr>
            <w:top w:val="none" w:sz="0" w:space="0" w:color="auto"/>
            <w:left w:val="none" w:sz="0" w:space="0" w:color="auto"/>
            <w:bottom w:val="none" w:sz="0" w:space="0" w:color="auto"/>
            <w:right w:val="none" w:sz="0" w:space="0" w:color="auto"/>
          </w:divBdr>
        </w:div>
        <w:div w:id="1372144812">
          <w:marLeft w:val="0"/>
          <w:marRight w:val="0"/>
          <w:marTop w:val="0"/>
          <w:marBottom w:val="225"/>
          <w:divBdr>
            <w:top w:val="none" w:sz="0" w:space="0" w:color="auto"/>
            <w:left w:val="none" w:sz="0" w:space="0" w:color="auto"/>
            <w:bottom w:val="none" w:sz="0" w:space="0" w:color="auto"/>
            <w:right w:val="none" w:sz="0" w:space="0" w:color="auto"/>
          </w:divBdr>
        </w:div>
        <w:div w:id="468547348">
          <w:marLeft w:val="0"/>
          <w:marRight w:val="0"/>
          <w:marTop w:val="0"/>
          <w:marBottom w:val="225"/>
          <w:divBdr>
            <w:top w:val="none" w:sz="0" w:space="0" w:color="auto"/>
            <w:left w:val="none" w:sz="0" w:space="0" w:color="auto"/>
            <w:bottom w:val="none" w:sz="0" w:space="0" w:color="auto"/>
            <w:right w:val="none" w:sz="0" w:space="0" w:color="auto"/>
          </w:divBdr>
        </w:div>
        <w:div w:id="1822457543">
          <w:marLeft w:val="0"/>
          <w:marRight w:val="0"/>
          <w:marTop w:val="0"/>
          <w:marBottom w:val="225"/>
          <w:divBdr>
            <w:top w:val="none" w:sz="0" w:space="0" w:color="auto"/>
            <w:left w:val="none" w:sz="0" w:space="0" w:color="auto"/>
            <w:bottom w:val="none" w:sz="0" w:space="0" w:color="auto"/>
            <w:right w:val="none" w:sz="0" w:space="0" w:color="auto"/>
          </w:divBdr>
        </w:div>
        <w:div w:id="1133056365">
          <w:marLeft w:val="0"/>
          <w:marRight w:val="0"/>
          <w:marTop w:val="0"/>
          <w:marBottom w:val="225"/>
          <w:divBdr>
            <w:top w:val="none" w:sz="0" w:space="0" w:color="auto"/>
            <w:left w:val="none" w:sz="0" w:space="0" w:color="auto"/>
            <w:bottom w:val="none" w:sz="0" w:space="0" w:color="auto"/>
            <w:right w:val="none" w:sz="0" w:space="0" w:color="auto"/>
          </w:divBdr>
        </w:div>
        <w:div w:id="369037345">
          <w:marLeft w:val="0"/>
          <w:marRight w:val="0"/>
          <w:marTop w:val="0"/>
          <w:marBottom w:val="225"/>
          <w:divBdr>
            <w:top w:val="none" w:sz="0" w:space="0" w:color="auto"/>
            <w:left w:val="none" w:sz="0" w:space="0" w:color="auto"/>
            <w:bottom w:val="none" w:sz="0" w:space="0" w:color="auto"/>
            <w:right w:val="none" w:sz="0" w:space="0" w:color="auto"/>
          </w:divBdr>
        </w:div>
        <w:div w:id="1006250019">
          <w:marLeft w:val="0"/>
          <w:marRight w:val="0"/>
          <w:marTop w:val="0"/>
          <w:marBottom w:val="225"/>
          <w:divBdr>
            <w:top w:val="none" w:sz="0" w:space="0" w:color="auto"/>
            <w:left w:val="none" w:sz="0" w:space="0" w:color="auto"/>
            <w:bottom w:val="none" w:sz="0" w:space="0" w:color="auto"/>
            <w:right w:val="none" w:sz="0" w:space="0" w:color="auto"/>
          </w:divBdr>
        </w:div>
        <w:div w:id="1669555874">
          <w:marLeft w:val="0"/>
          <w:marRight w:val="0"/>
          <w:marTop w:val="0"/>
          <w:marBottom w:val="225"/>
          <w:divBdr>
            <w:top w:val="none" w:sz="0" w:space="0" w:color="auto"/>
            <w:left w:val="none" w:sz="0" w:space="0" w:color="auto"/>
            <w:bottom w:val="none" w:sz="0" w:space="0" w:color="auto"/>
            <w:right w:val="none" w:sz="0" w:space="0" w:color="auto"/>
          </w:divBdr>
        </w:div>
        <w:div w:id="1828351625">
          <w:marLeft w:val="0"/>
          <w:marRight w:val="0"/>
          <w:marTop w:val="0"/>
          <w:marBottom w:val="225"/>
          <w:divBdr>
            <w:top w:val="none" w:sz="0" w:space="0" w:color="auto"/>
            <w:left w:val="none" w:sz="0" w:space="0" w:color="auto"/>
            <w:bottom w:val="none" w:sz="0" w:space="0" w:color="auto"/>
            <w:right w:val="none" w:sz="0" w:space="0" w:color="auto"/>
          </w:divBdr>
        </w:div>
        <w:div w:id="923992406">
          <w:marLeft w:val="0"/>
          <w:marRight w:val="0"/>
          <w:marTop w:val="0"/>
          <w:marBottom w:val="225"/>
          <w:divBdr>
            <w:top w:val="none" w:sz="0" w:space="0" w:color="auto"/>
            <w:left w:val="none" w:sz="0" w:space="0" w:color="auto"/>
            <w:bottom w:val="none" w:sz="0" w:space="0" w:color="auto"/>
            <w:right w:val="none" w:sz="0" w:space="0" w:color="auto"/>
          </w:divBdr>
        </w:div>
        <w:div w:id="1179197658">
          <w:marLeft w:val="0"/>
          <w:marRight w:val="0"/>
          <w:marTop w:val="0"/>
          <w:marBottom w:val="225"/>
          <w:divBdr>
            <w:top w:val="none" w:sz="0" w:space="0" w:color="auto"/>
            <w:left w:val="none" w:sz="0" w:space="0" w:color="auto"/>
            <w:bottom w:val="none" w:sz="0" w:space="0" w:color="auto"/>
            <w:right w:val="none" w:sz="0" w:space="0" w:color="auto"/>
          </w:divBdr>
        </w:div>
        <w:div w:id="1633899786">
          <w:marLeft w:val="0"/>
          <w:marRight w:val="0"/>
          <w:marTop w:val="0"/>
          <w:marBottom w:val="225"/>
          <w:divBdr>
            <w:top w:val="none" w:sz="0" w:space="0" w:color="auto"/>
            <w:left w:val="none" w:sz="0" w:space="0" w:color="auto"/>
            <w:bottom w:val="none" w:sz="0" w:space="0" w:color="auto"/>
            <w:right w:val="none" w:sz="0" w:space="0" w:color="auto"/>
          </w:divBdr>
        </w:div>
        <w:div w:id="85463811">
          <w:marLeft w:val="0"/>
          <w:marRight w:val="0"/>
          <w:marTop w:val="0"/>
          <w:marBottom w:val="225"/>
          <w:divBdr>
            <w:top w:val="none" w:sz="0" w:space="0" w:color="auto"/>
            <w:left w:val="none" w:sz="0" w:space="0" w:color="auto"/>
            <w:bottom w:val="none" w:sz="0" w:space="0" w:color="auto"/>
            <w:right w:val="none" w:sz="0" w:space="0" w:color="auto"/>
          </w:divBdr>
        </w:div>
        <w:div w:id="1997026812">
          <w:marLeft w:val="0"/>
          <w:marRight w:val="0"/>
          <w:marTop w:val="0"/>
          <w:marBottom w:val="225"/>
          <w:divBdr>
            <w:top w:val="none" w:sz="0" w:space="0" w:color="auto"/>
            <w:left w:val="none" w:sz="0" w:space="0" w:color="auto"/>
            <w:bottom w:val="none" w:sz="0" w:space="0" w:color="auto"/>
            <w:right w:val="none" w:sz="0" w:space="0" w:color="auto"/>
          </w:divBdr>
        </w:div>
        <w:div w:id="501356028">
          <w:marLeft w:val="0"/>
          <w:marRight w:val="0"/>
          <w:marTop w:val="0"/>
          <w:marBottom w:val="225"/>
          <w:divBdr>
            <w:top w:val="none" w:sz="0" w:space="0" w:color="auto"/>
            <w:left w:val="none" w:sz="0" w:space="0" w:color="auto"/>
            <w:bottom w:val="none" w:sz="0" w:space="0" w:color="auto"/>
            <w:right w:val="none" w:sz="0" w:space="0" w:color="auto"/>
          </w:divBdr>
        </w:div>
        <w:div w:id="2097247800">
          <w:marLeft w:val="0"/>
          <w:marRight w:val="0"/>
          <w:marTop w:val="0"/>
          <w:marBottom w:val="225"/>
          <w:divBdr>
            <w:top w:val="none" w:sz="0" w:space="0" w:color="auto"/>
            <w:left w:val="none" w:sz="0" w:space="0" w:color="auto"/>
            <w:bottom w:val="none" w:sz="0" w:space="0" w:color="auto"/>
            <w:right w:val="none" w:sz="0" w:space="0" w:color="auto"/>
          </w:divBdr>
        </w:div>
        <w:div w:id="1897155396">
          <w:marLeft w:val="0"/>
          <w:marRight w:val="0"/>
          <w:marTop w:val="0"/>
          <w:marBottom w:val="225"/>
          <w:divBdr>
            <w:top w:val="none" w:sz="0" w:space="0" w:color="auto"/>
            <w:left w:val="none" w:sz="0" w:space="0" w:color="auto"/>
            <w:bottom w:val="none" w:sz="0" w:space="0" w:color="auto"/>
            <w:right w:val="none" w:sz="0" w:space="0" w:color="auto"/>
          </w:divBdr>
        </w:div>
        <w:div w:id="2138254129">
          <w:marLeft w:val="0"/>
          <w:marRight w:val="0"/>
          <w:marTop w:val="0"/>
          <w:marBottom w:val="225"/>
          <w:divBdr>
            <w:top w:val="none" w:sz="0" w:space="0" w:color="auto"/>
            <w:left w:val="none" w:sz="0" w:space="0" w:color="auto"/>
            <w:bottom w:val="none" w:sz="0" w:space="0" w:color="auto"/>
            <w:right w:val="none" w:sz="0" w:space="0" w:color="auto"/>
          </w:divBdr>
        </w:div>
        <w:div w:id="2075203238">
          <w:marLeft w:val="0"/>
          <w:marRight w:val="0"/>
          <w:marTop w:val="0"/>
          <w:marBottom w:val="225"/>
          <w:divBdr>
            <w:top w:val="none" w:sz="0" w:space="0" w:color="auto"/>
            <w:left w:val="none" w:sz="0" w:space="0" w:color="auto"/>
            <w:bottom w:val="none" w:sz="0" w:space="0" w:color="auto"/>
            <w:right w:val="none" w:sz="0" w:space="0" w:color="auto"/>
          </w:divBdr>
        </w:div>
        <w:div w:id="1728070042">
          <w:marLeft w:val="0"/>
          <w:marRight w:val="0"/>
          <w:marTop w:val="0"/>
          <w:marBottom w:val="225"/>
          <w:divBdr>
            <w:top w:val="none" w:sz="0" w:space="0" w:color="auto"/>
            <w:left w:val="none" w:sz="0" w:space="0" w:color="auto"/>
            <w:bottom w:val="none" w:sz="0" w:space="0" w:color="auto"/>
            <w:right w:val="none" w:sz="0" w:space="0" w:color="auto"/>
          </w:divBdr>
        </w:div>
        <w:div w:id="1523124674">
          <w:marLeft w:val="0"/>
          <w:marRight w:val="0"/>
          <w:marTop w:val="0"/>
          <w:marBottom w:val="225"/>
          <w:divBdr>
            <w:top w:val="none" w:sz="0" w:space="0" w:color="auto"/>
            <w:left w:val="none" w:sz="0" w:space="0" w:color="auto"/>
            <w:bottom w:val="none" w:sz="0" w:space="0" w:color="auto"/>
            <w:right w:val="none" w:sz="0" w:space="0" w:color="auto"/>
          </w:divBdr>
        </w:div>
        <w:div w:id="1541016735">
          <w:marLeft w:val="0"/>
          <w:marRight w:val="0"/>
          <w:marTop w:val="0"/>
          <w:marBottom w:val="225"/>
          <w:divBdr>
            <w:top w:val="none" w:sz="0" w:space="0" w:color="auto"/>
            <w:left w:val="none" w:sz="0" w:space="0" w:color="auto"/>
            <w:bottom w:val="none" w:sz="0" w:space="0" w:color="auto"/>
            <w:right w:val="none" w:sz="0" w:space="0" w:color="auto"/>
          </w:divBdr>
        </w:div>
        <w:div w:id="1270773993">
          <w:marLeft w:val="0"/>
          <w:marRight w:val="0"/>
          <w:marTop w:val="0"/>
          <w:marBottom w:val="225"/>
          <w:divBdr>
            <w:top w:val="none" w:sz="0" w:space="0" w:color="auto"/>
            <w:left w:val="none" w:sz="0" w:space="0" w:color="auto"/>
            <w:bottom w:val="none" w:sz="0" w:space="0" w:color="auto"/>
            <w:right w:val="none" w:sz="0" w:space="0" w:color="auto"/>
          </w:divBdr>
        </w:div>
        <w:div w:id="738673738">
          <w:marLeft w:val="0"/>
          <w:marRight w:val="0"/>
          <w:marTop w:val="0"/>
          <w:marBottom w:val="225"/>
          <w:divBdr>
            <w:top w:val="none" w:sz="0" w:space="0" w:color="auto"/>
            <w:left w:val="none" w:sz="0" w:space="0" w:color="auto"/>
            <w:bottom w:val="none" w:sz="0" w:space="0" w:color="auto"/>
            <w:right w:val="none" w:sz="0" w:space="0" w:color="auto"/>
          </w:divBdr>
        </w:div>
        <w:div w:id="2009557676">
          <w:marLeft w:val="0"/>
          <w:marRight w:val="0"/>
          <w:marTop w:val="0"/>
          <w:marBottom w:val="225"/>
          <w:divBdr>
            <w:top w:val="none" w:sz="0" w:space="0" w:color="auto"/>
            <w:left w:val="none" w:sz="0" w:space="0" w:color="auto"/>
            <w:bottom w:val="none" w:sz="0" w:space="0" w:color="auto"/>
            <w:right w:val="none" w:sz="0" w:space="0" w:color="auto"/>
          </w:divBdr>
        </w:div>
        <w:div w:id="1931817220">
          <w:marLeft w:val="0"/>
          <w:marRight w:val="0"/>
          <w:marTop w:val="0"/>
          <w:marBottom w:val="225"/>
          <w:divBdr>
            <w:top w:val="none" w:sz="0" w:space="0" w:color="auto"/>
            <w:left w:val="none" w:sz="0" w:space="0" w:color="auto"/>
            <w:bottom w:val="none" w:sz="0" w:space="0" w:color="auto"/>
            <w:right w:val="none" w:sz="0" w:space="0" w:color="auto"/>
          </w:divBdr>
        </w:div>
        <w:div w:id="184565919">
          <w:marLeft w:val="0"/>
          <w:marRight w:val="0"/>
          <w:marTop w:val="0"/>
          <w:marBottom w:val="225"/>
          <w:divBdr>
            <w:top w:val="none" w:sz="0" w:space="0" w:color="auto"/>
            <w:left w:val="none" w:sz="0" w:space="0" w:color="auto"/>
            <w:bottom w:val="none" w:sz="0" w:space="0" w:color="auto"/>
            <w:right w:val="none" w:sz="0" w:space="0" w:color="auto"/>
          </w:divBdr>
        </w:div>
        <w:div w:id="1096100778">
          <w:marLeft w:val="0"/>
          <w:marRight w:val="0"/>
          <w:marTop w:val="0"/>
          <w:marBottom w:val="225"/>
          <w:divBdr>
            <w:top w:val="none" w:sz="0" w:space="0" w:color="auto"/>
            <w:left w:val="none" w:sz="0" w:space="0" w:color="auto"/>
            <w:bottom w:val="none" w:sz="0" w:space="0" w:color="auto"/>
            <w:right w:val="none" w:sz="0" w:space="0" w:color="auto"/>
          </w:divBdr>
        </w:div>
        <w:div w:id="519470160">
          <w:marLeft w:val="0"/>
          <w:marRight w:val="0"/>
          <w:marTop w:val="0"/>
          <w:marBottom w:val="225"/>
          <w:divBdr>
            <w:top w:val="none" w:sz="0" w:space="0" w:color="auto"/>
            <w:left w:val="none" w:sz="0" w:space="0" w:color="auto"/>
            <w:bottom w:val="none" w:sz="0" w:space="0" w:color="auto"/>
            <w:right w:val="none" w:sz="0" w:space="0" w:color="auto"/>
          </w:divBdr>
        </w:div>
        <w:div w:id="1188174251">
          <w:marLeft w:val="0"/>
          <w:marRight w:val="0"/>
          <w:marTop w:val="0"/>
          <w:marBottom w:val="225"/>
          <w:divBdr>
            <w:top w:val="none" w:sz="0" w:space="0" w:color="auto"/>
            <w:left w:val="none" w:sz="0" w:space="0" w:color="auto"/>
            <w:bottom w:val="none" w:sz="0" w:space="0" w:color="auto"/>
            <w:right w:val="none" w:sz="0" w:space="0" w:color="auto"/>
          </w:divBdr>
        </w:div>
        <w:div w:id="1216502135">
          <w:marLeft w:val="0"/>
          <w:marRight w:val="0"/>
          <w:marTop w:val="0"/>
          <w:marBottom w:val="225"/>
          <w:divBdr>
            <w:top w:val="none" w:sz="0" w:space="0" w:color="auto"/>
            <w:left w:val="none" w:sz="0" w:space="0" w:color="auto"/>
            <w:bottom w:val="none" w:sz="0" w:space="0" w:color="auto"/>
            <w:right w:val="none" w:sz="0" w:space="0" w:color="auto"/>
          </w:divBdr>
        </w:div>
        <w:div w:id="1591817119">
          <w:marLeft w:val="0"/>
          <w:marRight w:val="0"/>
          <w:marTop w:val="0"/>
          <w:marBottom w:val="225"/>
          <w:divBdr>
            <w:top w:val="none" w:sz="0" w:space="0" w:color="auto"/>
            <w:left w:val="none" w:sz="0" w:space="0" w:color="auto"/>
            <w:bottom w:val="none" w:sz="0" w:space="0" w:color="auto"/>
            <w:right w:val="none" w:sz="0" w:space="0" w:color="auto"/>
          </w:divBdr>
        </w:div>
        <w:div w:id="2068919897">
          <w:marLeft w:val="0"/>
          <w:marRight w:val="0"/>
          <w:marTop w:val="0"/>
          <w:marBottom w:val="225"/>
          <w:divBdr>
            <w:top w:val="none" w:sz="0" w:space="0" w:color="auto"/>
            <w:left w:val="none" w:sz="0" w:space="0" w:color="auto"/>
            <w:bottom w:val="none" w:sz="0" w:space="0" w:color="auto"/>
            <w:right w:val="none" w:sz="0" w:space="0" w:color="auto"/>
          </w:divBdr>
        </w:div>
        <w:div w:id="117729194">
          <w:marLeft w:val="0"/>
          <w:marRight w:val="0"/>
          <w:marTop w:val="0"/>
          <w:marBottom w:val="225"/>
          <w:divBdr>
            <w:top w:val="none" w:sz="0" w:space="0" w:color="auto"/>
            <w:left w:val="none" w:sz="0" w:space="0" w:color="auto"/>
            <w:bottom w:val="none" w:sz="0" w:space="0" w:color="auto"/>
            <w:right w:val="none" w:sz="0" w:space="0" w:color="auto"/>
          </w:divBdr>
        </w:div>
        <w:div w:id="2072149452">
          <w:marLeft w:val="0"/>
          <w:marRight w:val="0"/>
          <w:marTop w:val="0"/>
          <w:marBottom w:val="225"/>
          <w:divBdr>
            <w:top w:val="none" w:sz="0" w:space="0" w:color="auto"/>
            <w:left w:val="none" w:sz="0" w:space="0" w:color="auto"/>
            <w:bottom w:val="none" w:sz="0" w:space="0" w:color="auto"/>
            <w:right w:val="none" w:sz="0" w:space="0" w:color="auto"/>
          </w:divBdr>
        </w:div>
        <w:div w:id="462424726">
          <w:marLeft w:val="0"/>
          <w:marRight w:val="0"/>
          <w:marTop w:val="0"/>
          <w:marBottom w:val="225"/>
          <w:divBdr>
            <w:top w:val="none" w:sz="0" w:space="0" w:color="auto"/>
            <w:left w:val="none" w:sz="0" w:space="0" w:color="auto"/>
            <w:bottom w:val="none" w:sz="0" w:space="0" w:color="auto"/>
            <w:right w:val="none" w:sz="0" w:space="0" w:color="auto"/>
          </w:divBdr>
        </w:div>
        <w:div w:id="617642476">
          <w:marLeft w:val="0"/>
          <w:marRight w:val="0"/>
          <w:marTop w:val="0"/>
          <w:marBottom w:val="225"/>
          <w:divBdr>
            <w:top w:val="none" w:sz="0" w:space="0" w:color="auto"/>
            <w:left w:val="none" w:sz="0" w:space="0" w:color="auto"/>
            <w:bottom w:val="none" w:sz="0" w:space="0" w:color="auto"/>
            <w:right w:val="none" w:sz="0" w:space="0" w:color="auto"/>
          </w:divBdr>
        </w:div>
        <w:div w:id="1826897244">
          <w:marLeft w:val="0"/>
          <w:marRight w:val="0"/>
          <w:marTop w:val="0"/>
          <w:marBottom w:val="225"/>
          <w:divBdr>
            <w:top w:val="none" w:sz="0" w:space="0" w:color="auto"/>
            <w:left w:val="none" w:sz="0" w:space="0" w:color="auto"/>
            <w:bottom w:val="none" w:sz="0" w:space="0" w:color="auto"/>
            <w:right w:val="none" w:sz="0" w:space="0" w:color="auto"/>
          </w:divBdr>
        </w:div>
        <w:div w:id="2093383288">
          <w:marLeft w:val="0"/>
          <w:marRight w:val="0"/>
          <w:marTop w:val="0"/>
          <w:marBottom w:val="225"/>
          <w:divBdr>
            <w:top w:val="none" w:sz="0" w:space="0" w:color="auto"/>
            <w:left w:val="none" w:sz="0" w:space="0" w:color="auto"/>
            <w:bottom w:val="none" w:sz="0" w:space="0" w:color="auto"/>
            <w:right w:val="none" w:sz="0" w:space="0" w:color="auto"/>
          </w:divBdr>
        </w:div>
        <w:div w:id="1738475860">
          <w:marLeft w:val="0"/>
          <w:marRight w:val="0"/>
          <w:marTop w:val="0"/>
          <w:marBottom w:val="225"/>
          <w:divBdr>
            <w:top w:val="none" w:sz="0" w:space="0" w:color="auto"/>
            <w:left w:val="none" w:sz="0" w:space="0" w:color="auto"/>
            <w:bottom w:val="none" w:sz="0" w:space="0" w:color="auto"/>
            <w:right w:val="none" w:sz="0" w:space="0" w:color="auto"/>
          </w:divBdr>
        </w:div>
        <w:div w:id="1943149741">
          <w:marLeft w:val="0"/>
          <w:marRight w:val="0"/>
          <w:marTop w:val="0"/>
          <w:marBottom w:val="225"/>
          <w:divBdr>
            <w:top w:val="none" w:sz="0" w:space="0" w:color="auto"/>
            <w:left w:val="none" w:sz="0" w:space="0" w:color="auto"/>
            <w:bottom w:val="none" w:sz="0" w:space="0" w:color="auto"/>
            <w:right w:val="none" w:sz="0" w:space="0" w:color="auto"/>
          </w:divBdr>
        </w:div>
        <w:div w:id="631331009">
          <w:marLeft w:val="0"/>
          <w:marRight w:val="0"/>
          <w:marTop w:val="0"/>
          <w:marBottom w:val="225"/>
          <w:divBdr>
            <w:top w:val="none" w:sz="0" w:space="0" w:color="auto"/>
            <w:left w:val="none" w:sz="0" w:space="0" w:color="auto"/>
            <w:bottom w:val="none" w:sz="0" w:space="0" w:color="auto"/>
            <w:right w:val="none" w:sz="0" w:space="0" w:color="auto"/>
          </w:divBdr>
        </w:div>
        <w:div w:id="2091266052">
          <w:marLeft w:val="0"/>
          <w:marRight w:val="0"/>
          <w:marTop w:val="0"/>
          <w:marBottom w:val="225"/>
          <w:divBdr>
            <w:top w:val="none" w:sz="0" w:space="0" w:color="auto"/>
            <w:left w:val="none" w:sz="0" w:space="0" w:color="auto"/>
            <w:bottom w:val="none" w:sz="0" w:space="0" w:color="auto"/>
            <w:right w:val="none" w:sz="0" w:space="0" w:color="auto"/>
          </w:divBdr>
        </w:div>
        <w:div w:id="821236674">
          <w:marLeft w:val="0"/>
          <w:marRight w:val="0"/>
          <w:marTop w:val="0"/>
          <w:marBottom w:val="225"/>
          <w:divBdr>
            <w:top w:val="none" w:sz="0" w:space="0" w:color="auto"/>
            <w:left w:val="none" w:sz="0" w:space="0" w:color="auto"/>
            <w:bottom w:val="none" w:sz="0" w:space="0" w:color="auto"/>
            <w:right w:val="none" w:sz="0" w:space="0" w:color="auto"/>
          </w:divBdr>
        </w:div>
        <w:div w:id="165946938">
          <w:marLeft w:val="0"/>
          <w:marRight w:val="0"/>
          <w:marTop w:val="300"/>
          <w:marBottom w:val="180"/>
          <w:divBdr>
            <w:top w:val="none" w:sz="0" w:space="0" w:color="auto"/>
            <w:left w:val="none" w:sz="0" w:space="0" w:color="auto"/>
            <w:bottom w:val="none" w:sz="0" w:space="0" w:color="auto"/>
            <w:right w:val="none" w:sz="0" w:space="0" w:color="auto"/>
          </w:divBdr>
        </w:div>
        <w:div w:id="127865309">
          <w:marLeft w:val="0"/>
          <w:marRight w:val="0"/>
          <w:marTop w:val="0"/>
          <w:marBottom w:val="225"/>
          <w:divBdr>
            <w:top w:val="none" w:sz="0" w:space="0" w:color="auto"/>
            <w:left w:val="none" w:sz="0" w:space="0" w:color="auto"/>
            <w:bottom w:val="none" w:sz="0" w:space="0" w:color="auto"/>
            <w:right w:val="none" w:sz="0" w:space="0" w:color="auto"/>
          </w:divBdr>
        </w:div>
        <w:div w:id="1616868130">
          <w:marLeft w:val="0"/>
          <w:marRight w:val="0"/>
          <w:marTop w:val="0"/>
          <w:marBottom w:val="225"/>
          <w:divBdr>
            <w:top w:val="none" w:sz="0" w:space="0" w:color="auto"/>
            <w:left w:val="none" w:sz="0" w:space="0" w:color="auto"/>
            <w:bottom w:val="none" w:sz="0" w:space="0" w:color="auto"/>
            <w:right w:val="none" w:sz="0" w:space="0" w:color="auto"/>
          </w:divBdr>
        </w:div>
        <w:div w:id="84763098">
          <w:marLeft w:val="0"/>
          <w:marRight w:val="0"/>
          <w:marTop w:val="0"/>
          <w:marBottom w:val="225"/>
          <w:divBdr>
            <w:top w:val="none" w:sz="0" w:space="0" w:color="auto"/>
            <w:left w:val="none" w:sz="0" w:space="0" w:color="auto"/>
            <w:bottom w:val="none" w:sz="0" w:space="0" w:color="auto"/>
            <w:right w:val="none" w:sz="0" w:space="0" w:color="auto"/>
          </w:divBdr>
        </w:div>
        <w:div w:id="2144886021">
          <w:marLeft w:val="0"/>
          <w:marRight w:val="0"/>
          <w:marTop w:val="0"/>
          <w:marBottom w:val="225"/>
          <w:divBdr>
            <w:top w:val="none" w:sz="0" w:space="0" w:color="auto"/>
            <w:left w:val="none" w:sz="0" w:space="0" w:color="auto"/>
            <w:bottom w:val="none" w:sz="0" w:space="0" w:color="auto"/>
            <w:right w:val="none" w:sz="0" w:space="0" w:color="auto"/>
          </w:divBdr>
        </w:div>
        <w:div w:id="1037966882">
          <w:marLeft w:val="0"/>
          <w:marRight w:val="0"/>
          <w:marTop w:val="0"/>
          <w:marBottom w:val="225"/>
          <w:divBdr>
            <w:top w:val="none" w:sz="0" w:space="0" w:color="auto"/>
            <w:left w:val="none" w:sz="0" w:space="0" w:color="auto"/>
            <w:bottom w:val="none" w:sz="0" w:space="0" w:color="auto"/>
            <w:right w:val="none" w:sz="0" w:space="0" w:color="auto"/>
          </w:divBdr>
        </w:div>
        <w:div w:id="216207170">
          <w:marLeft w:val="0"/>
          <w:marRight w:val="0"/>
          <w:marTop w:val="0"/>
          <w:marBottom w:val="225"/>
          <w:divBdr>
            <w:top w:val="none" w:sz="0" w:space="0" w:color="auto"/>
            <w:left w:val="none" w:sz="0" w:space="0" w:color="auto"/>
            <w:bottom w:val="none" w:sz="0" w:space="0" w:color="auto"/>
            <w:right w:val="none" w:sz="0" w:space="0" w:color="auto"/>
          </w:divBdr>
        </w:div>
        <w:div w:id="1793090389">
          <w:marLeft w:val="0"/>
          <w:marRight w:val="0"/>
          <w:marTop w:val="0"/>
          <w:marBottom w:val="225"/>
          <w:divBdr>
            <w:top w:val="none" w:sz="0" w:space="0" w:color="auto"/>
            <w:left w:val="none" w:sz="0" w:space="0" w:color="auto"/>
            <w:bottom w:val="none" w:sz="0" w:space="0" w:color="auto"/>
            <w:right w:val="none" w:sz="0" w:space="0" w:color="auto"/>
          </w:divBdr>
        </w:div>
        <w:div w:id="1504323613">
          <w:marLeft w:val="0"/>
          <w:marRight w:val="0"/>
          <w:marTop w:val="0"/>
          <w:marBottom w:val="225"/>
          <w:divBdr>
            <w:top w:val="none" w:sz="0" w:space="0" w:color="auto"/>
            <w:left w:val="none" w:sz="0" w:space="0" w:color="auto"/>
            <w:bottom w:val="none" w:sz="0" w:space="0" w:color="auto"/>
            <w:right w:val="none" w:sz="0" w:space="0" w:color="auto"/>
          </w:divBdr>
        </w:div>
        <w:div w:id="102654067">
          <w:marLeft w:val="0"/>
          <w:marRight w:val="0"/>
          <w:marTop w:val="0"/>
          <w:marBottom w:val="225"/>
          <w:divBdr>
            <w:top w:val="none" w:sz="0" w:space="0" w:color="auto"/>
            <w:left w:val="none" w:sz="0" w:space="0" w:color="auto"/>
            <w:bottom w:val="none" w:sz="0" w:space="0" w:color="auto"/>
            <w:right w:val="none" w:sz="0" w:space="0" w:color="auto"/>
          </w:divBdr>
        </w:div>
        <w:div w:id="1226916072">
          <w:marLeft w:val="0"/>
          <w:marRight w:val="0"/>
          <w:marTop w:val="0"/>
          <w:marBottom w:val="225"/>
          <w:divBdr>
            <w:top w:val="none" w:sz="0" w:space="0" w:color="auto"/>
            <w:left w:val="none" w:sz="0" w:space="0" w:color="auto"/>
            <w:bottom w:val="none" w:sz="0" w:space="0" w:color="auto"/>
            <w:right w:val="none" w:sz="0" w:space="0" w:color="auto"/>
          </w:divBdr>
        </w:div>
        <w:div w:id="664817275">
          <w:marLeft w:val="0"/>
          <w:marRight w:val="0"/>
          <w:marTop w:val="0"/>
          <w:marBottom w:val="225"/>
          <w:divBdr>
            <w:top w:val="none" w:sz="0" w:space="0" w:color="auto"/>
            <w:left w:val="none" w:sz="0" w:space="0" w:color="auto"/>
            <w:bottom w:val="none" w:sz="0" w:space="0" w:color="auto"/>
            <w:right w:val="none" w:sz="0" w:space="0" w:color="auto"/>
          </w:divBdr>
        </w:div>
        <w:div w:id="1883595103">
          <w:marLeft w:val="0"/>
          <w:marRight w:val="0"/>
          <w:marTop w:val="0"/>
          <w:marBottom w:val="225"/>
          <w:divBdr>
            <w:top w:val="none" w:sz="0" w:space="0" w:color="auto"/>
            <w:left w:val="none" w:sz="0" w:space="0" w:color="auto"/>
            <w:bottom w:val="none" w:sz="0" w:space="0" w:color="auto"/>
            <w:right w:val="none" w:sz="0" w:space="0" w:color="auto"/>
          </w:divBdr>
        </w:div>
        <w:div w:id="427890457">
          <w:marLeft w:val="0"/>
          <w:marRight w:val="0"/>
          <w:marTop w:val="0"/>
          <w:marBottom w:val="225"/>
          <w:divBdr>
            <w:top w:val="none" w:sz="0" w:space="0" w:color="auto"/>
            <w:left w:val="none" w:sz="0" w:space="0" w:color="auto"/>
            <w:bottom w:val="none" w:sz="0" w:space="0" w:color="auto"/>
            <w:right w:val="none" w:sz="0" w:space="0" w:color="auto"/>
          </w:divBdr>
        </w:div>
        <w:div w:id="512186556">
          <w:marLeft w:val="0"/>
          <w:marRight w:val="0"/>
          <w:marTop w:val="0"/>
          <w:marBottom w:val="225"/>
          <w:divBdr>
            <w:top w:val="none" w:sz="0" w:space="0" w:color="auto"/>
            <w:left w:val="none" w:sz="0" w:space="0" w:color="auto"/>
            <w:bottom w:val="none" w:sz="0" w:space="0" w:color="auto"/>
            <w:right w:val="none" w:sz="0" w:space="0" w:color="auto"/>
          </w:divBdr>
        </w:div>
        <w:div w:id="1326087921">
          <w:marLeft w:val="0"/>
          <w:marRight w:val="0"/>
          <w:marTop w:val="0"/>
          <w:marBottom w:val="225"/>
          <w:divBdr>
            <w:top w:val="none" w:sz="0" w:space="0" w:color="auto"/>
            <w:left w:val="none" w:sz="0" w:space="0" w:color="auto"/>
            <w:bottom w:val="none" w:sz="0" w:space="0" w:color="auto"/>
            <w:right w:val="none" w:sz="0" w:space="0" w:color="auto"/>
          </w:divBdr>
        </w:div>
        <w:div w:id="345600248">
          <w:marLeft w:val="0"/>
          <w:marRight w:val="0"/>
          <w:marTop w:val="0"/>
          <w:marBottom w:val="225"/>
          <w:divBdr>
            <w:top w:val="none" w:sz="0" w:space="0" w:color="auto"/>
            <w:left w:val="none" w:sz="0" w:space="0" w:color="auto"/>
            <w:bottom w:val="none" w:sz="0" w:space="0" w:color="auto"/>
            <w:right w:val="none" w:sz="0" w:space="0" w:color="auto"/>
          </w:divBdr>
        </w:div>
        <w:div w:id="2060981331">
          <w:marLeft w:val="0"/>
          <w:marRight w:val="0"/>
          <w:marTop w:val="0"/>
          <w:marBottom w:val="225"/>
          <w:divBdr>
            <w:top w:val="none" w:sz="0" w:space="0" w:color="auto"/>
            <w:left w:val="none" w:sz="0" w:space="0" w:color="auto"/>
            <w:bottom w:val="none" w:sz="0" w:space="0" w:color="auto"/>
            <w:right w:val="none" w:sz="0" w:space="0" w:color="auto"/>
          </w:divBdr>
        </w:div>
        <w:div w:id="997461697">
          <w:marLeft w:val="0"/>
          <w:marRight w:val="0"/>
          <w:marTop w:val="0"/>
          <w:marBottom w:val="225"/>
          <w:divBdr>
            <w:top w:val="none" w:sz="0" w:space="0" w:color="auto"/>
            <w:left w:val="none" w:sz="0" w:space="0" w:color="auto"/>
            <w:bottom w:val="none" w:sz="0" w:space="0" w:color="auto"/>
            <w:right w:val="none" w:sz="0" w:space="0" w:color="auto"/>
          </w:divBdr>
        </w:div>
        <w:div w:id="289937555">
          <w:marLeft w:val="0"/>
          <w:marRight w:val="0"/>
          <w:marTop w:val="0"/>
          <w:marBottom w:val="225"/>
          <w:divBdr>
            <w:top w:val="none" w:sz="0" w:space="0" w:color="auto"/>
            <w:left w:val="none" w:sz="0" w:space="0" w:color="auto"/>
            <w:bottom w:val="none" w:sz="0" w:space="0" w:color="auto"/>
            <w:right w:val="none" w:sz="0" w:space="0" w:color="auto"/>
          </w:divBdr>
        </w:div>
        <w:div w:id="1230580611">
          <w:marLeft w:val="0"/>
          <w:marRight w:val="0"/>
          <w:marTop w:val="0"/>
          <w:marBottom w:val="225"/>
          <w:divBdr>
            <w:top w:val="none" w:sz="0" w:space="0" w:color="auto"/>
            <w:left w:val="none" w:sz="0" w:space="0" w:color="auto"/>
            <w:bottom w:val="none" w:sz="0" w:space="0" w:color="auto"/>
            <w:right w:val="none" w:sz="0" w:space="0" w:color="auto"/>
          </w:divBdr>
        </w:div>
        <w:div w:id="1444836281">
          <w:marLeft w:val="0"/>
          <w:marRight w:val="0"/>
          <w:marTop w:val="0"/>
          <w:marBottom w:val="225"/>
          <w:divBdr>
            <w:top w:val="none" w:sz="0" w:space="0" w:color="auto"/>
            <w:left w:val="none" w:sz="0" w:space="0" w:color="auto"/>
            <w:bottom w:val="none" w:sz="0" w:space="0" w:color="auto"/>
            <w:right w:val="none" w:sz="0" w:space="0" w:color="auto"/>
          </w:divBdr>
        </w:div>
        <w:div w:id="567149812">
          <w:marLeft w:val="0"/>
          <w:marRight w:val="0"/>
          <w:marTop w:val="0"/>
          <w:marBottom w:val="225"/>
          <w:divBdr>
            <w:top w:val="none" w:sz="0" w:space="0" w:color="auto"/>
            <w:left w:val="none" w:sz="0" w:space="0" w:color="auto"/>
            <w:bottom w:val="none" w:sz="0" w:space="0" w:color="auto"/>
            <w:right w:val="none" w:sz="0" w:space="0" w:color="auto"/>
          </w:divBdr>
        </w:div>
        <w:div w:id="24715334">
          <w:marLeft w:val="0"/>
          <w:marRight w:val="0"/>
          <w:marTop w:val="0"/>
          <w:marBottom w:val="225"/>
          <w:divBdr>
            <w:top w:val="none" w:sz="0" w:space="0" w:color="auto"/>
            <w:left w:val="none" w:sz="0" w:space="0" w:color="auto"/>
            <w:bottom w:val="none" w:sz="0" w:space="0" w:color="auto"/>
            <w:right w:val="none" w:sz="0" w:space="0" w:color="auto"/>
          </w:divBdr>
        </w:div>
        <w:div w:id="790396530">
          <w:marLeft w:val="0"/>
          <w:marRight w:val="0"/>
          <w:marTop w:val="0"/>
          <w:marBottom w:val="225"/>
          <w:divBdr>
            <w:top w:val="none" w:sz="0" w:space="0" w:color="auto"/>
            <w:left w:val="none" w:sz="0" w:space="0" w:color="auto"/>
            <w:bottom w:val="none" w:sz="0" w:space="0" w:color="auto"/>
            <w:right w:val="none" w:sz="0" w:space="0" w:color="auto"/>
          </w:divBdr>
        </w:div>
        <w:div w:id="377896773">
          <w:marLeft w:val="0"/>
          <w:marRight w:val="0"/>
          <w:marTop w:val="0"/>
          <w:marBottom w:val="225"/>
          <w:divBdr>
            <w:top w:val="none" w:sz="0" w:space="0" w:color="auto"/>
            <w:left w:val="none" w:sz="0" w:space="0" w:color="auto"/>
            <w:bottom w:val="none" w:sz="0" w:space="0" w:color="auto"/>
            <w:right w:val="none" w:sz="0" w:space="0" w:color="auto"/>
          </w:divBdr>
        </w:div>
        <w:div w:id="1600334576">
          <w:marLeft w:val="0"/>
          <w:marRight w:val="0"/>
          <w:marTop w:val="0"/>
          <w:marBottom w:val="225"/>
          <w:divBdr>
            <w:top w:val="none" w:sz="0" w:space="0" w:color="auto"/>
            <w:left w:val="none" w:sz="0" w:space="0" w:color="auto"/>
            <w:bottom w:val="none" w:sz="0" w:space="0" w:color="auto"/>
            <w:right w:val="none" w:sz="0" w:space="0" w:color="auto"/>
          </w:divBdr>
        </w:div>
        <w:div w:id="1493764281">
          <w:marLeft w:val="0"/>
          <w:marRight w:val="0"/>
          <w:marTop w:val="0"/>
          <w:marBottom w:val="225"/>
          <w:divBdr>
            <w:top w:val="none" w:sz="0" w:space="0" w:color="auto"/>
            <w:left w:val="none" w:sz="0" w:space="0" w:color="auto"/>
            <w:bottom w:val="none" w:sz="0" w:space="0" w:color="auto"/>
            <w:right w:val="none" w:sz="0" w:space="0" w:color="auto"/>
          </w:divBdr>
        </w:div>
        <w:div w:id="761922227">
          <w:marLeft w:val="0"/>
          <w:marRight w:val="0"/>
          <w:marTop w:val="0"/>
          <w:marBottom w:val="225"/>
          <w:divBdr>
            <w:top w:val="none" w:sz="0" w:space="0" w:color="auto"/>
            <w:left w:val="none" w:sz="0" w:space="0" w:color="auto"/>
            <w:bottom w:val="none" w:sz="0" w:space="0" w:color="auto"/>
            <w:right w:val="none" w:sz="0" w:space="0" w:color="auto"/>
          </w:divBdr>
        </w:div>
        <w:div w:id="372583830">
          <w:marLeft w:val="0"/>
          <w:marRight w:val="0"/>
          <w:marTop w:val="0"/>
          <w:marBottom w:val="225"/>
          <w:divBdr>
            <w:top w:val="none" w:sz="0" w:space="0" w:color="auto"/>
            <w:left w:val="none" w:sz="0" w:space="0" w:color="auto"/>
            <w:bottom w:val="none" w:sz="0" w:space="0" w:color="auto"/>
            <w:right w:val="none" w:sz="0" w:space="0" w:color="auto"/>
          </w:divBdr>
        </w:div>
        <w:div w:id="2066299281">
          <w:marLeft w:val="0"/>
          <w:marRight w:val="0"/>
          <w:marTop w:val="0"/>
          <w:marBottom w:val="225"/>
          <w:divBdr>
            <w:top w:val="none" w:sz="0" w:space="0" w:color="auto"/>
            <w:left w:val="none" w:sz="0" w:space="0" w:color="auto"/>
            <w:bottom w:val="none" w:sz="0" w:space="0" w:color="auto"/>
            <w:right w:val="none" w:sz="0" w:space="0" w:color="auto"/>
          </w:divBdr>
        </w:div>
        <w:div w:id="2031835374">
          <w:marLeft w:val="0"/>
          <w:marRight w:val="0"/>
          <w:marTop w:val="0"/>
          <w:marBottom w:val="225"/>
          <w:divBdr>
            <w:top w:val="none" w:sz="0" w:space="0" w:color="auto"/>
            <w:left w:val="none" w:sz="0" w:space="0" w:color="auto"/>
            <w:bottom w:val="none" w:sz="0" w:space="0" w:color="auto"/>
            <w:right w:val="none" w:sz="0" w:space="0" w:color="auto"/>
          </w:divBdr>
        </w:div>
        <w:div w:id="922647550">
          <w:marLeft w:val="0"/>
          <w:marRight w:val="0"/>
          <w:marTop w:val="0"/>
          <w:marBottom w:val="225"/>
          <w:divBdr>
            <w:top w:val="none" w:sz="0" w:space="0" w:color="auto"/>
            <w:left w:val="none" w:sz="0" w:space="0" w:color="auto"/>
            <w:bottom w:val="none" w:sz="0" w:space="0" w:color="auto"/>
            <w:right w:val="none" w:sz="0" w:space="0" w:color="auto"/>
          </w:divBdr>
        </w:div>
        <w:div w:id="1849632415">
          <w:marLeft w:val="0"/>
          <w:marRight w:val="0"/>
          <w:marTop w:val="300"/>
          <w:marBottom w:val="180"/>
          <w:divBdr>
            <w:top w:val="none" w:sz="0" w:space="0" w:color="auto"/>
            <w:left w:val="none" w:sz="0" w:space="0" w:color="auto"/>
            <w:bottom w:val="none" w:sz="0" w:space="0" w:color="auto"/>
            <w:right w:val="none" w:sz="0" w:space="0" w:color="auto"/>
          </w:divBdr>
        </w:div>
        <w:div w:id="786393313">
          <w:marLeft w:val="0"/>
          <w:marRight w:val="0"/>
          <w:marTop w:val="0"/>
          <w:marBottom w:val="225"/>
          <w:divBdr>
            <w:top w:val="none" w:sz="0" w:space="0" w:color="auto"/>
            <w:left w:val="none" w:sz="0" w:space="0" w:color="auto"/>
            <w:bottom w:val="none" w:sz="0" w:space="0" w:color="auto"/>
            <w:right w:val="none" w:sz="0" w:space="0" w:color="auto"/>
          </w:divBdr>
        </w:div>
        <w:div w:id="400442688">
          <w:marLeft w:val="0"/>
          <w:marRight w:val="0"/>
          <w:marTop w:val="0"/>
          <w:marBottom w:val="225"/>
          <w:divBdr>
            <w:top w:val="none" w:sz="0" w:space="0" w:color="auto"/>
            <w:left w:val="none" w:sz="0" w:space="0" w:color="auto"/>
            <w:bottom w:val="none" w:sz="0" w:space="0" w:color="auto"/>
            <w:right w:val="none" w:sz="0" w:space="0" w:color="auto"/>
          </w:divBdr>
        </w:div>
        <w:div w:id="1246647323">
          <w:marLeft w:val="0"/>
          <w:marRight w:val="0"/>
          <w:marTop w:val="0"/>
          <w:marBottom w:val="225"/>
          <w:divBdr>
            <w:top w:val="none" w:sz="0" w:space="0" w:color="auto"/>
            <w:left w:val="none" w:sz="0" w:space="0" w:color="auto"/>
            <w:bottom w:val="none" w:sz="0" w:space="0" w:color="auto"/>
            <w:right w:val="none" w:sz="0" w:space="0" w:color="auto"/>
          </w:divBdr>
        </w:div>
        <w:div w:id="661934450">
          <w:marLeft w:val="0"/>
          <w:marRight w:val="0"/>
          <w:marTop w:val="0"/>
          <w:marBottom w:val="225"/>
          <w:divBdr>
            <w:top w:val="none" w:sz="0" w:space="0" w:color="auto"/>
            <w:left w:val="none" w:sz="0" w:space="0" w:color="auto"/>
            <w:bottom w:val="none" w:sz="0" w:space="0" w:color="auto"/>
            <w:right w:val="none" w:sz="0" w:space="0" w:color="auto"/>
          </w:divBdr>
        </w:div>
        <w:div w:id="703290245">
          <w:marLeft w:val="0"/>
          <w:marRight w:val="0"/>
          <w:marTop w:val="0"/>
          <w:marBottom w:val="225"/>
          <w:divBdr>
            <w:top w:val="none" w:sz="0" w:space="0" w:color="auto"/>
            <w:left w:val="none" w:sz="0" w:space="0" w:color="auto"/>
            <w:bottom w:val="none" w:sz="0" w:space="0" w:color="auto"/>
            <w:right w:val="none" w:sz="0" w:space="0" w:color="auto"/>
          </w:divBdr>
        </w:div>
        <w:div w:id="258030714">
          <w:marLeft w:val="0"/>
          <w:marRight w:val="0"/>
          <w:marTop w:val="0"/>
          <w:marBottom w:val="225"/>
          <w:divBdr>
            <w:top w:val="none" w:sz="0" w:space="0" w:color="auto"/>
            <w:left w:val="none" w:sz="0" w:space="0" w:color="auto"/>
            <w:bottom w:val="none" w:sz="0" w:space="0" w:color="auto"/>
            <w:right w:val="none" w:sz="0" w:space="0" w:color="auto"/>
          </w:divBdr>
        </w:div>
        <w:div w:id="1087535316">
          <w:marLeft w:val="0"/>
          <w:marRight w:val="0"/>
          <w:marTop w:val="0"/>
          <w:marBottom w:val="225"/>
          <w:divBdr>
            <w:top w:val="none" w:sz="0" w:space="0" w:color="auto"/>
            <w:left w:val="none" w:sz="0" w:space="0" w:color="auto"/>
            <w:bottom w:val="none" w:sz="0" w:space="0" w:color="auto"/>
            <w:right w:val="none" w:sz="0" w:space="0" w:color="auto"/>
          </w:divBdr>
        </w:div>
        <w:div w:id="288512163">
          <w:marLeft w:val="0"/>
          <w:marRight w:val="0"/>
          <w:marTop w:val="0"/>
          <w:marBottom w:val="225"/>
          <w:divBdr>
            <w:top w:val="none" w:sz="0" w:space="0" w:color="auto"/>
            <w:left w:val="none" w:sz="0" w:space="0" w:color="auto"/>
            <w:bottom w:val="none" w:sz="0" w:space="0" w:color="auto"/>
            <w:right w:val="none" w:sz="0" w:space="0" w:color="auto"/>
          </w:divBdr>
        </w:div>
        <w:div w:id="2123844241">
          <w:marLeft w:val="0"/>
          <w:marRight w:val="0"/>
          <w:marTop w:val="0"/>
          <w:marBottom w:val="225"/>
          <w:divBdr>
            <w:top w:val="none" w:sz="0" w:space="0" w:color="auto"/>
            <w:left w:val="none" w:sz="0" w:space="0" w:color="auto"/>
            <w:bottom w:val="none" w:sz="0" w:space="0" w:color="auto"/>
            <w:right w:val="none" w:sz="0" w:space="0" w:color="auto"/>
          </w:divBdr>
        </w:div>
        <w:div w:id="1205680632">
          <w:marLeft w:val="0"/>
          <w:marRight w:val="0"/>
          <w:marTop w:val="0"/>
          <w:marBottom w:val="225"/>
          <w:divBdr>
            <w:top w:val="none" w:sz="0" w:space="0" w:color="auto"/>
            <w:left w:val="none" w:sz="0" w:space="0" w:color="auto"/>
            <w:bottom w:val="none" w:sz="0" w:space="0" w:color="auto"/>
            <w:right w:val="none" w:sz="0" w:space="0" w:color="auto"/>
          </w:divBdr>
        </w:div>
        <w:div w:id="135462969">
          <w:marLeft w:val="0"/>
          <w:marRight w:val="0"/>
          <w:marTop w:val="0"/>
          <w:marBottom w:val="225"/>
          <w:divBdr>
            <w:top w:val="none" w:sz="0" w:space="0" w:color="auto"/>
            <w:left w:val="none" w:sz="0" w:space="0" w:color="auto"/>
            <w:bottom w:val="none" w:sz="0" w:space="0" w:color="auto"/>
            <w:right w:val="none" w:sz="0" w:space="0" w:color="auto"/>
          </w:divBdr>
        </w:div>
        <w:div w:id="42533247">
          <w:marLeft w:val="0"/>
          <w:marRight w:val="0"/>
          <w:marTop w:val="0"/>
          <w:marBottom w:val="225"/>
          <w:divBdr>
            <w:top w:val="none" w:sz="0" w:space="0" w:color="auto"/>
            <w:left w:val="none" w:sz="0" w:space="0" w:color="auto"/>
            <w:bottom w:val="none" w:sz="0" w:space="0" w:color="auto"/>
            <w:right w:val="none" w:sz="0" w:space="0" w:color="auto"/>
          </w:divBdr>
        </w:div>
        <w:div w:id="1515149469">
          <w:marLeft w:val="0"/>
          <w:marRight w:val="0"/>
          <w:marTop w:val="0"/>
          <w:marBottom w:val="225"/>
          <w:divBdr>
            <w:top w:val="none" w:sz="0" w:space="0" w:color="auto"/>
            <w:left w:val="none" w:sz="0" w:space="0" w:color="auto"/>
            <w:bottom w:val="none" w:sz="0" w:space="0" w:color="auto"/>
            <w:right w:val="none" w:sz="0" w:space="0" w:color="auto"/>
          </w:divBdr>
        </w:div>
        <w:div w:id="606157393">
          <w:marLeft w:val="0"/>
          <w:marRight w:val="0"/>
          <w:marTop w:val="0"/>
          <w:marBottom w:val="225"/>
          <w:divBdr>
            <w:top w:val="none" w:sz="0" w:space="0" w:color="auto"/>
            <w:left w:val="none" w:sz="0" w:space="0" w:color="auto"/>
            <w:bottom w:val="none" w:sz="0" w:space="0" w:color="auto"/>
            <w:right w:val="none" w:sz="0" w:space="0" w:color="auto"/>
          </w:divBdr>
        </w:div>
        <w:div w:id="1312564591">
          <w:marLeft w:val="0"/>
          <w:marRight w:val="0"/>
          <w:marTop w:val="0"/>
          <w:marBottom w:val="225"/>
          <w:divBdr>
            <w:top w:val="none" w:sz="0" w:space="0" w:color="auto"/>
            <w:left w:val="none" w:sz="0" w:space="0" w:color="auto"/>
            <w:bottom w:val="none" w:sz="0" w:space="0" w:color="auto"/>
            <w:right w:val="none" w:sz="0" w:space="0" w:color="auto"/>
          </w:divBdr>
        </w:div>
        <w:div w:id="538857432">
          <w:marLeft w:val="0"/>
          <w:marRight w:val="0"/>
          <w:marTop w:val="300"/>
          <w:marBottom w:val="180"/>
          <w:divBdr>
            <w:top w:val="none" w:sz="0" w:space="0" w:color="auto"/>
            <w:left w:val="none" w:sz="0" w:space="0" w:color="auto"/>
            <w:bottom w:val="none" w:sz="0" w:space="0" w:color="auto"/>
            <w:right w:val="none" w:sz="0" w:space="0" w:color="auto"/>
          </w:divBdr>
        </w:div>
        <w:div w:id="753816907">
          <w:marLeft w:val="0"/>
          <w:marRight w:val="0"/>
          <w:marTop w:val="0"/>
          <w:marBottom w:val="225"/>
          <w:divBdr>
            <w:top w:val="none" w:sz="0" w:space="0" w:color="auto"/>
            <w:left w:val="none" w:sz="0" w:space="0" w:color="auto"/>
            <w:bottom w:val="none" w:sz="0" w:space="0" w:color="auto"/>
            <w:right w:val="none" w:sz="0" w:space="0" w:color="auto"/>
          </w:divBdr>
        </w:div>
        <w:div w:id="796140290">
          <w:marLeft w:val="0"/>
          <w:marRight w:val="0"/>
          <w:marTop w:val="0"/>
          <w:marBottom w:val="225"/>
          <w:divBdr>
            <w:top w:val="none" w:sz="0" w:space="0" w:color="auto"/>
            <w:left w:val="none" w:sz="0" w:space="0" w:color="auto"/>
            <w:bottom w:val="none" w:sz="0" w:space="0" w:color="auto"/>
            <w:right w:val="none" w:sz="0" w:space="0" w:color="auto"/>
          </w:divBdr>
        </w:div>
        <w:div w:id="49499530">
          <w:marLeft w:val="0"/>
          <w:marRight w:val="0"/>
          <w:marTop w:val="0"/>
          <w:marBottom w:val="225"/>
          <w:divBdr>
            <w:top w:val="none" w:sz="0" w:space="0" w:color="auto"/>
            <w:left w:val="none" w:sz="0" w:space="0" w:color="auto"/>
            <w:bottom w:val="none" w:sz="0" w:space="0" w:color="auto"/>
            <w:right w:val="none" w:sz="0" w:space="0" w:color="auto"/>
          </w:divBdr>
        </w:div>
        <w:div w:id="926352972">
          <w:marLeft w:val="0"/>
          <w:marRight w:val="0"/>
          <w:marTop w:val="0"/>
          <w:marBottom w:val="225"/>
          <w:divBdr>
            <w:top w:val="none" w:sz="0" w:space="0" w:color="auto"/>
            <w:left w:val="none" w:sz="0" w:space="0" w:color="auto"/>
            <w:bottom w:val="none" w:sz="0" w:space="0" w:color="auto"/>
            <w:right w:val="none" w:sz="0" w:space="0" w:color="auto"/>
          </w:divBdr>
        </w:div>
        <w:div w:id="450712534">
          <w:marLeft w:val="0"/>
          <w:marRight w:val="0"/>
          <w:marTop w:val="0"/>
          <w:marBottom w:val="225"/>
          <w:divBdr>
            <w:top w:val="none" w:sz="0" w:space="0" w:color="auto"/>
            <w:left w:val="none" w:sz="0" w:space="0" w:color="auto"/>
            <w:bottom w:val="none" w:sz="0" w:space="0" w:color="auto"/>
            <w:right w:val="none" w:sz="0" w:space="0" w:color="auto"/>
          </w:divBdr>
        </w:div>
        <w:div w:id="1277297339">
          <w:marLeft w:val="0"/>
          <w:marRight w:val="0"/>
          <w:marTop w:val="0"/>
          <w:marBottom w:val="225"/>
          <w:divBdr>
            <w:top w:val="none" w:sz="0" w:space="0" w:color="auto"/>
            <w:left w:val="none" w:sz="0" w:space="0" w:color="auto"/>
            <w:bottom w:val="none" w:sz="0" w:space="0" w:color="auto"/>
            <w:right w:val="none" w:sz="0" w:space="0" w:color="auto"/>
          </w:divBdr>
        </w:div>
        <w:div w:id="950743794">
          <w:marLeft w:val="0"/>
          <w:marRight w:val="0"/>
          <w:marTop w:val="0"/>
          <w:marBottom w:val="225"/>
          <w:divBdr>
            <w:top w:val="none" w:sz="0" w:space="0" w:color="auto"/>
            <w:left w:val="none" w:sz="0" w:space="0" w:color="auto"/>
            <w:bottom w:val="none" w:sz="0" w:space="0" w:color="auto"/>
            <w:right w:val="none" w:sz="0" w:space="0" w:color="auto"/>
          </w:divBdr>
        </w:div>
        <w:div w:id="103577441">
          <w:marLeft w:val="0"/>
          <w:marRight w:val="0"/>
          <w:marTop w:val="0"/>
          <w:marBottom w:val="225"/>
          <w:divBdr>
            <w:top w:val="none" w:sz="0" w:space="0" w:color="auto"/>
            <w:left w:val="none" w:sz="0" w:space="0" w:color="auto"/>
            <w:bottom w:val="none" w:sz="0" w:space="0" w:color="auto"/>
            <w:right w:val="none" w:sz="0" w:space="0" w:color="auto"/>
          </w:divBdr>
        </w:div>
        <w:div w:id="1562785800">
          <w:marLeft w:val="0"/>
          <w:marRight w:val="0"/>
          <w:marTop w:val="0"/>
          <w:marBottom w:val="225"/>
          <w:divBdr>
            <w:top w:val="none" w:sz="0" w:space="0" w:color="auto"/>
            <w:left w:val="none" w:sz="0" w:space="0" w:color="auto"/>
            <w:bottom w:val="none" w:sz="0" w:space="0" w:color="auto"/>
            <w:right w:val="none" w:sz="0" w:space="0" w:color="auto"/>
          </w:divBdr>
        </w:div>
        <w:div w:id="585960692">
          <w:marLeft w:val="0"/>
          <w:marRight w:val="0"/>
          <w:marTop w:val="0"/>
          <w:marBottom w:val="225"/>
          <w:divBdr>
            <w:top w:val="none" w:sz="0" w:space="0" w:color="auto"/>
            <w:left w:val="none" w:sz="0" w:space="0" w:color="auto"/>
            <w:bottom w:val="none" w:sz="0" w:space="0" w:color="auto"/>
            <w:right w:val="none" w:sz="0" w:space="0" w:color="auto"/>
          </w:divBdr>
        </w:div>
        <w:div w:id="1774012661">
          <w:marLeft w:val="0"/>
          <w:marRight w:val="0"/>
          <w:marTop w:val="0"/>
          <w:marBottom w:val="225"/>
          <w:divBdr>
            <w:top w:val="none" w:sz="0" w:space="0" w:color="auto"/>
            <w:left w:val="none" w:sz="0" w:space="0" w:color="auto"/>
            <w:bottom w:val="none" w:sz="0" w:space="0" w:color="auto"/>
            <w:right w:val="none" w:sz="0" w:space="0" w:color="auto"/>
          </w:divBdr>
        </w:div>
        <w:div w:id="2034382648">
          <w:marLeft w:val="0"/>
          <w:marRight w:val="0"/>
          <w:marTop w:val="0"/>
          <w:marBottom w:val="225"/>
          <w:divBdr>
            <w:top w:val="none" w:sz="0" w:space="0" w:color="auto"/>
            <w:left w:val="none" w:sz="0" w:space="0" w:color="auto"/>
            <w:bottom w:val="none" w:sz="0" w:space="0" w:color="auto"/>
            <w:right w:val="none" w:sz="0" w:space="0" w:color="auto"/>
          </w:divBdr>
        </w:div>
        <w:div w:id="110520504">
          <w:marLeft w:val="0"/>
          <w:marRight w:val="0"/>
          <w:marTop w:val="0"/>
          <w:marBottom w:val="225"/>
          <w:divBdr>
            <w:top w:val="none" w:sz="0" w:space="0" w:color="auto"/>
            <w:left w:val="none" w:sz="0" w:space="0" w:color="auto"/>
            <w:bottom w:val="none" w:sz="0" w:space="0" w:color="auto"/>
            <w:right w:val="none" w:sz="0" w:space="0" w:color="auto"/>
          </w:divBdr>
        </w:div>
        <w:div w:id="61414235">
          <w:marLeft w:val="0"/>
          <w:marRight w:val="0"/>
          <w:marTop w:val="0"/>
          <w:marBottom w:val="225"/>
          <w:divBdr>
            <w:top w:val="none" w:sz="0" w:space="0" w:color="auto"/>
            <w:left w:val="none" w:sz="0" w:space="0" w:color="auto"/>
            <w:bottom w:val="none" w:sz="0" w:space="0" w:color="auto"/>
            <w:right w:val="none" w:sz="0" w:space="0" w:color="auto"/>
          </w:divBdr>
        </w:div>
        <w:div w:id="1865170609">
          <w:marLeft w:val="0"/>
          <w:marRight w:val="0"/>
          <w:marTop w:val="0"/>
          <w:marBottom w:val="225"/>
          <w:divBdr>
            <w:top w:val="none" w:sz="0" w:space="0" w:color="auto"/>
            <w:left w:val="none" w:sz="0" w:space="0" w:color="auto"/>
            <w:bottom w:val="none" w:sz="0" w:space="0" w:color="auto"/>
            <w:right w:val="none" w:sz="0" w:space="0" w:color="auto"/>
          </w:divBdr>
        </w:div>
        <w:div w:id="558513976">
          <w:marLeft w:val="0"/>
          <w:marRight w:val="0"/>
          <w:marTop w:val="0"/>
          <w:marBottom w:val="225"/>
          <w:divBdr>
            <w:top w:val="none" w:sz="0" w:space="0" w:color="auto"/>
            <w:left w:val="none" w:sz="0" w:space="0" w:color="auto"/>
            <w:bottom w:val="none" w:sz="0" w:space="0" w:color="auto"/>
            <w:right w:val="none" w:sz="0" w:space="0" w:color="auto"/>
          </w:divBdr>
        </w:div>
        <w:div w:id="1731146150">
          <w:marLeft w:val="0"/>
          <w:marRight w:val="0"/>
          <w:marTop w:val="0"/>
          <w:marBottom w:val="225"/>
          <w:divBdr>
            <w:top w:val="none" w:sz="0" w:space="0" w:color="auto"/>
            <w:left w:val="none" w:sz="0" w:space="0" w:color="auto"/>
            <w:bottom w:val="none" w:sz="0" w:space="0" w:color="auto"/>
            <w:right w:val="none" w:sz="0" w:space="0" w:color="auto"/>
          </w:divBdr>
        </w:div>
        <w:div w:id="1425806285">
          <w:marLeft w:val="0"/>
          <w:marRight w:val="0"/>
          <w:marTop w:val="0"/>
          <w:marBottom w:val="225"/>
          <w:divBdr>
            <w:top w:val="none" w:sz="0" w:space="0" w:color="auto"/>
            <w:left w:val="none" w:sz="0" w:space="0" w:color="auto"/>
            <w:bottom w:val="none" w:sz="0" w:space="0" w:color="auto"/>
            <w:right w:val="none" w:sz="0" w:space="0" w:color="auto"/>
          </w:divBdr>
        </w:div>
        <w:div w:id="503282843">
          <w:marLeft w:val="0"/>
          <w:marRight w:val="0"/>
          <w:marTop w:val="0"/>
          <w:marBottom w:val="225"/>
          <w:divBdr>
            <w:top w:val="none" w:sz="0" w:space="0" w:color="auto"/>
            <w:left w:val="none" w:sz="0" w:space="0" w:color="auto"/>
            <w:bottom w:val="none" w:sz="0" w:space="0" w:color="auto"/>
            <w:right w:val="none" w:sz="0" w:space="0" w:color="auto"/>
          </w:divBdr>
        </w:div>
        <w:div w:id="2135713692">
          <w:marLeft w:val="0"/>
          <w:marRight w:val="0"/>
          <w:marTop w:val="0"/>
          <w:marBottom w:val="225"/>
          <w:divBdr>
            <w:top w:val="none" w:sz="0" w:space="0" w:color="auto"/>
            <w:left w:val="none" w:sz="0" w:space="0" w:color="auto"/>
            <w:bottom w:val="none" w:sz="0" w:space="0" w:color="auto"/>
            <w:right w:val="none" w:sz="0" w:space="0" w:color="auto"/>
          </w:divBdr>
        </w:div>
        <w:div w:id="1683434336">
          <w:marLeft w:val="0"/>
          <w:marRight w:val="0"/>
          <w:marTop w:val="0"/>
          <w:marBottom w:val="225"/>
          <w:divBdr>
            <w:top w:val="none" w:sz="0" w:space="0" w:color="auto"/>
            <w:left w:val="none" w:sz="0" w:space="0" w:color="auto"/>
            <w:bottom w:val="none" w:sz="0" w:space="0" w:color="auto"/>
            <w:right w:val="none" w:sz="0" w:space="0" w:color="auto"/>
          </w:divBdr>
        </w:div>
        <w:div w:id="284585209">
          <w:marLeft w:val="0"/>
          <w:marRight w:val="0"/>
          <w:marTop w:val="0"/>
          <w:marBottom w:val="225"/>
          <w:divBdr>
            <w:top w:val="none" w:sz="0" w:space="0" w:color="auto"/>
            <w:left w:val="none" w:sz="0" w:space="0" w:color="auto"/>
            <w:bottom w:val="none" w:sz="0" w:space="0" w:color="auto"/>
            <w:right w:val="none" w:sz="0" w:space="0" w:color="auto"/>
          </w:divBdr>
        </w:div>
        <w:div w:id="625429406">
          <w:marLeft w:val="0"/>
          <w:marRight w:val="0"/>
          <w:marTop w:val="0"/>
          <w:marBottom w:val="225"/>
          <w:divBdr>
            <w:top w:val="none" w:sz="0" w:space="0" w:color="auto"/>
            <w:left w:val="none" w:sz="0" w:space="0" w:color="auto"/>
            <w:bottom w:val="none" w:sz="0" w:space="0" w:color="auto"/>
            <w:right w:val="none" w:sz="0" w:space="0" w:color="auto"/>
          </w:divBdr>
        </w:div>
        <w:div w:id="65108717">
          <w:marLeft w:val="0"/>
          <w:marRight w:val="0"/>
          <w:marTop w:val="0"/>
          <w:marBottom w:val="225"/>
          <w:divBdr>
            <w:top w:val="none" w:sz="0" w:space="0" w:color="auto"/>
            <w:left w:val="none" w:sz="0" w:space="0" w:color="auto"/>
            <w:bottom w:val="none" w:sz="0" w:space="0" w:color="auto"/>
            <w:right w:val="none" w:sz="0" w:space="0" w:color="auto"/>
          </w:divBdr>
        </w:div>
        <w:div w:id="89670366">
          <w:marLeft w:val="0"/>
          <w:marRight w:val="0"/>
          <w:marTop w:val="0"/>
          <w:marBottom w:val="225"/>
          <w:divBdr>
            <w:top w:val="none" w:sz="0" w:space="0" w:color="auto"/>
            <w:left w:val="none" w:sz="0" w:space="0" w:color="auto"/>
            <w:bottom w:val="none" w:sz="0" w:space="0" w:color="auto"/>
            <w:right w:val="none" w:sz="0" w:space="0" w:color="auto"/>
          </w:divBdr>
        </w:div>
        <w:div w:id="1726442790">
          <w:marLeft w:val="0"/>
          <w:marRight w:val="0"/>
          <w:marTop w:val="0"/>
          <w:marBottom w:val="225"/>
          <w:divBdr>
            <w:top w:val="none" w:sz="0" w:space="0" w:color="auto"/>
            <w:left w:val="none" w:sz="0" w:space="0" w:color="auto"/>
            <w:bottom w:val="none" w:sz="0" w:space="0" w:color="auto"/>
            <w:right w:val="none" w:sz="0" w:space="0" w:color="auto"/>
          </w:divBdr>
        </w:div>
        <w:div w:id="2130928904">
          <w:marLeft w:val="0"/>
          <w:marRight w:val="0"/>
          <w:marTop w:val="0"/>
          <w:marBottom w:val="225"/>
          <w:divBdr>
            <w:top w:val="none" w:sz="0" w:space="0" w:color="auto"/>
            <w:left w:val="none" w:sz="0" w:space="0" w:color="auto"/>
            <w:bottom w:val="none" w:sz="0" w:space="0" w:color="auto"/>
            <w:right w:val="none" w:sz="0" w:space="0" w:color="auto"/>
          </w:divBdr>
        </w:div>
        <w:div w:id="139154998">
          <w:marLeft w:val="0"/>
          <w:marRight w:val="0"/>
          <w:marTop w:val="0"/>
          <w:marBottom w:val="225"/>
          <w:divBdr>
            <w:top w:val="none" w:sz="0" w:space="0" w:color="auto"/>
            <w:left w:val="none" w:sz="0" w:space="0" w:color="auto"/>
            <w:bottom w:val="none" w:sz="0" w:space="0" w:color="auto"/>
            <w:right w:val="none" w:sz="0" w:space="0" w:color="auto"/>
          </w:divBdr>
        </w:div>
        <w:div w:id="63337182">
          <w:marLeft w:val="0"/>
          <w:marRight w:val="0"/>
          <w:marTop w:val="0"/>
          <w:marBottom w:val="225"/>
          <w:divBdr>
            <w:top w:val="none" w:sz="0" w:space="0" w:color="auto"/>
            <w:left w:val="none" w:sz="0" w:space="0" w:color="auto"/>
            <w:bottom w:val="none" w:sz="0" w:space="0" w:color="auto"/>
            <w:right w:val="none" w:sz="0" w:space="0" w:color="auto"/>
          </w:divBdr>
        </w:div>
        <w:div w:id="1609698247">
          <w:marLeft w:val="0"/>
          <w:marRight w:val="0"/>
          <w:marTop w:val="0"/>
          <w:marBottom w:val="225"/>
          <w:divBdr>
            <w:top w:val="none" w:sz="0" w:space="0" w:color="auto"/>
            <w:left w:val="none" w:sz="0" w:space="0" w:color="auto"/>
            <w:bottom w:val="none" w:sz="0" w:space="0" w:color="auto"/>
            <w:right w:val="none" w:sz="0" w:space="0" w:color="auto"/>
          </w:divBdr>
        </w:div>
        <w:div w:id="1617325609">
          <w:marLeft w:val="0"/>
          <w:marRight w:val="0"/>
          <w:marTop w:val="0"/>
          <w:marBottom w:val="225"/>
          <w:divBdr>
            <w:top w:val="none" w:sz="0" w:space="0" w:color="auto"/>
            <w:left w:val="none" w:sz="0" w:space="0" w:color="auto"/>
            <w:bottom w:val="none" w:sz="0" w:space="0" w:color="auto"/>
            <w:right w:val="none" w:sz="0" w:space="0" w:color="auto"/>
          </w:divBdr>
        </w:div>
        <w:div w:id="1187796530">
          <w:marLeft w:val="0"/>
          <w:marRight w:val="0"/>
          <w:marTop w:val="0"/>
          <w:marBottom w:val="225"/>
          <w:divBdr>
            <w:top w:val="none" w:sz="0" w:space="0" w:color="auto"/>
            <w:left w:val="none" w:sz="0" w:space="0" w:color="auto"/>
            <w:bottom w:val="none" w:sz="0" w:space="0" w:color="auto"/>
            <w:right w:val="none" w:sz="0" w:space="0" w:color="auto"/>
          </w:divBdr>
        </w:div>
        <w:div w:id="1712880228">
          <w:marLeft w:val="0"/>
          <w:marRight w:val="0"/>
          <w:marTop w:val="0"/>
          <w:marBottom w:val="225"/>
          <w:divBdr>
            <w:top w:val="none" w:sz="0" w:space="0" w:color="auto"/>
            <w:left w:val="none" w:sz="0" w:space="0" w:color="auto"/>
            <w:bottom w:val="none" w:sz="0" w:space="0" w:color="auto"/>
            <w:right w:val="none" w:sz="0" w:space="0" w:color="auto"/>
          </w:divBdr>
        </w:div>
        <w:div w:id="183062542">
          <w:marLeft w:val="0"/>
          <w:marRight w:val="0"/>
          <w:marTop w:val="0"/>
          <w:marBottom w:val="225"/>
          <w:divBdr>
            <w:top w:val="none" w:sz="0" w:space="0" w:color="auto"/>
            <w:left w:val="none" w:sz="0" w:space="0" w:color="auto"/>
            <w:bottom w:val="none" w:sz="0" w:space="0" w:color="auto"/>
            <w:right w:val="none" w:sz="0" w:space="0" w:color="auto"/>
          </w:divBdr>
        </w:div>
        <w:div w:id="968245324">
          <w:marLeft w:val="0"/>
          <w:marRight w:val="0"/>
          <w:marTop w:val="0"/>
          <w:marBottom w:val="225"/>
          <w:divBdr>
            <w:top w:val="none" w:sz="0" w:space="0" w:color="auto"/>
            <w:left w:val="none" w:sz="0" w:space="0" w:color="auto"/>
            <w:bottom w:val="none" w:sz="0" w:space="0" w:color="auto"/>
            <w:right w:val="none" w:sz="0" w:space="0" w:color="auto"/>
          </w:divBdr>
        </w:div>
        <w:div w:id="1066614155">
          <w:marLeft w:val="0"/>
          <w:marRight w:val="0"/>
          <w:marTop w:val="300"/>
          <w:marBottom w:val="180"/>
          <w:divBdr>
            <w:top w:val="none" w:sz="0" w:space="0" w:color="auto"/>
            <w:left w:val="none" w:sz="0" w:space="0" w:color="auto"/>
            <w:bottom w:val="none" w:sz="0" w:space="0" w:color="auto"/>
            <w:right w:val="none" w:sz="0" w:space="0" w:color="auto"/>
          </w:divBdr>
        </w:div>
        <w:div w:id="142503711">
          <w:marLeft w:val="0"/>
          <w:marRight w:val="0"/>
          <w:marTop w:val="0"/>
          <w:marBottom w:val="225"/>
          <w:divBdr>
            <w:top w:val="none" w:sz="0" w:space="0" w:color="auto"/>
            <w:left w:val="none" w:sz="0" w:space="0" w:color="auto"/>
            <w:bottom w:val="none" w:sz="0" w:space="0" w:color="auto"/>
            <w:right w:val="none" w:sz="0" w:space="0" w:color="auto"/>
          </w:divBdr>
        </w:div>
        <w:div w:id="398214762">
          <w:marLeft w:val="0"/>
          <w:marRight w:val="0"/>
          <w:marTop w:val="0"/>
          <w:marBottom w:val="225"/>
          <w:divBdr>
            <w:top w:val="none" w:sz="0" w:space="0" w:color="auto"/>
            <w:left w:val="none" w:sz="0" w:space="0" w:color="auto"/>
            <w:bottom w:val="none" w:sz="0" w:space="0" w:color="auto"/>
            <w:right w:val="none" w:sz="0" w:space="0" w:color="auto"/>
          </w:divBdr>
        </w:div>
        <w:div w:id="1829248481">
          <w:marLeft w:val="0"/>
          <w:marRight w:val="0"/>
          <w:marTop w:val="0"/>
          <w:marBottom w:val="225"/>
          <w:divBdr>
            <w:top w:val="none" w:sz="0" w:space="0" w:color="auto"/>
            <w:left w:val="none" w:sz="0" w:space="0" w:color="auto"/>
            <w:bottom w:val="none" w:sz="0" w:space="0" w:color="auto"/>
            <w:right w:val="none" w:sz="0" w:space="0" w:color="auto"/>
          </w:divBdr>
        </w:div>
        <w:div w:id="1582829042">
          <w:marLeft w:val="0"/>
          <w:marRight w:val="0"/>
          <w:marTop w:val="0"/>
          <w:marBottom w:val="225"/>
          <w:divBdr>
            <w:top w:val="none" w:sz="0" w:space="0" w:color="auto"/>
            <w:left w:val="none" w:sz="0" w:space="0" w:color="auto"/>
            <w:bottom w:val="none" w:sz="0" w:space="0" w:color="auto"/>
            <w:right w:val="none" w:sz="0" w:space="0" w:color="auto"/>
          </w:divBdr>
        </w:div>
        <w:div w:id="247932440">
          <w:marLeft w:val="0"/>
          <w:marRight w:val="0"/>
          <w:marTop w:val="0"/>
          <w:marBottom w:val="225"/>
          <w:divBdr>
            <w:top w:val="none" w:sz="0" w:space="0" w:color="auto"/>
            <w:left w:val="none" w:sz="0" w:space="0" w:color="auto"/>
            <w:bottom w:val="none" w:sz="0" w:space="0" w:color="auto"/>
            <w:right w:val="none" w:sz="0" w:space="0" w:color="auto"/>
          </w:divBdr>
        </w:div>
        <w:div w:id="1913542479">
          <w:marLeft w:val="0"/>
          <w:marRight w:val="0"/>
          <w:marTop w:val="0"/>
          <w:marBottom w:val="225"/>
          <w:divBdr>
            <w:top w:val="none" w:sz="0" w:space="0" w:color="auto"/>
            <w:left w:val="none" w:sz="0" w:space="0" w:color="auto"/>
            <w:bottom w:val="none" w:sz="0" w:space="0" w:color="auto"/>
            <w:right w:val="none" w:sz="0" w:space="0" w:color="auto"/>
          </w:divBdr>
        </w:div>
        <w:div w:id="516233772">
          <w:marLeft w:val="0"/>
          <w:marRight w:val="0"/>
          <w:marTop w:val="0"/>
          <w:marBottom w:val="225"/>
          <w:divBdr>
            <w:top w:val="none" w:sz="0" w:space="0" w:color="auto"/>
            <w:left w:val="none" w:sz="0" w:space="0" w:color="auto"/>
            <w:bottom w:val="none" w:sz="0" w:space="0" w:color="auto"/>
            <w:right w:val="none" w:sz="0" w:space="0" w:color="auto"/>
          </w:divBdr>
        </w:div>
        <w:div w:id="117264385">
          <w:marLeft w:val="0"/>
          <w:marRight w:val="0"/>
          <w:marTop w:val="0"/>
          <w:marBottom w:val="225"/>
          <w:divBdr>
            <w:top w:val="none" w:sz="0" w:space="0" w:color="auto"/>
            <w:left w:val="none" w:sz="0" w:space="0" w:color="auto"/>
            <w:bottom w:val="none" w:sz="0" w:space="0" w:color="auto"/>
            <w:right w:val="none" w:sz="0" w:space="0" w:color="auto"/>
          </w:divBdr>
        </w:div>
        <w:div w:id="1309358132">
          <w:marLeft w:val="0"/>
          <w:marRight w:val="0"/>
          <w:marTop w:val="0"/>
          <w:marBottom w:val="225"/>
          <w:divBdr>
            <w:top w:val="none" w:sz="0" w:space="0" w:color="auto"/>
            <w:left w:val="none" w:sz="0" w:space="0" w:color="auto"/>
            <w:bottom w:val="none" w:sz="0" w:space="0" w:color="auto"/>
            <w:right w:val="none" w:sz="0" w:space="0" w:color="auto"/>
          </w:divBdr>
        </w:div>
        <w:div w:id="817260442">
          <w:marLeft w:val="0"/>
          <w:marRight w:val="0"/>
          <w:marTop w:val="0"/>
          <w:marBottom w:val="225"/>
          <w:divBdr>
            <w:top w:val="none" w:sz="0" w:space="0" w:color="auto"/>
            <w:left w:val="none" w:sz="0" w:space="0" w:color="auto"/>
            <w:bottom w:val="none" w:sz="0" w:space="0" w:color="auto"/>
            <w:right w:val="none" w:sz="0" w:space="0" w:color="auto"/>
          </w:divBdr>
        </w:div>
        <w:div w:id="628977888">
          <w:marLeft w:val="0"/>
          <w:marRight w:val="0"/>
          <w:marTop w:val="0"/>
          <w:marBottom w:val="225"/>
          <w:divBdr>
            <w:top w:val="none" w:sz="0" w:space="0" w:color="auto"/>
            <w:left w:val="none" w:sz="0" w:space="0" w:color="auto"/>
            <w:bottom w:val="none" w:sz="0" w:space="0" w:color="auto"/>
            <w:right w:val="none" w:sz="0" w:space="0" w:color="auto"/>
          </w:divBdr>
        </w:div>
        <w:div w:id="1789617962">
          <w:marLeft w:val="0"/>
          <w:marRight w:val="0"/>
          <w:marTop w:val="0"/>
          <w:marBottom w:val="225"/>
          <w:divBdr>
            <w:top w:val="none" w:sz="0" w:space="0" w:color="auto"/>
            <w:left w:val="none" w:sz="0" w:space="0" w:color="auto"/>
            <w:bottom w:val="none" w:sz="0" w:space="0" w:color="auto"/>
            <w:right w:val="none" w:sz="0" w:space="0" w:color="auto"/>
          </w:divBdr>
        </w:div>
        <w:div w:id="1360856052">
          <w:marLeft w:val="0"/>
          <w:marRight w:val="0"/>
          <w:marTop w:val="0"/>
          <w:marBottom w:val="225"/>
          <w:divBdr>
            <w:top w:val="none" w:sz="0" w:space="0" w:color="auto"/>
            <w:left w:val="none" w:sz="0" w:space="0" w:color="auto"/>
            <w:bottom w:val="none" w:sz="0" w:space="0" w:color="auto"/>
            <w:right w:val="none" w:sz="0" w:space="0" w:color="auto"/>
          </w:divBdr>
        </w:div>
        <w:div w:id="923563171">
          <w:marLeft w:val="0"/>
          <w:marRight w:val="0"/>
          <w:marTop w:val="0"/>
          <w:marBottom w:val="225"/>
          <w:divBdr>
            <w:top w:val="none" w:sz="0" w:space="0" w:color="auto"/>
            <w:left w:val="none" w:sz="0" w:space="0" w:color="auto"/>
            <w:bottom w:val="none" w:sz="0" w:space="0" w:color="auto"/>
            <w:right w:val="none" w:sz="0" w:space="0" w:color="auto"/>
          </w:divBdr>
        </w:div>
        <w:div w:id="813301915">
          <w:marLeft w:val="0"/>
          <w:marRight w:val="0"/>
          <w:marTop w:val="0"/>
          <w:marBottom w:val="225"/>
          <w:divBdr>
            <w:top w:val="none" w:sz="0" w:space="0" w:color="auto"/>
            <w:left w:val="none" w:sz="0" w:space="0" w:color="auto"/>
            <w:bottom w:val="none" w:sz="0" w:space="0" w:color="auto"/>
            <w:right w:val="none" w:sz="0" w:space="0" w:color="auto"/>
          </w:divBdr>
        </w:div>
        <w:div w:id="1322538971">
          <w:marLeft w:val="0"/>
          <w:marRight w:val="0"/>
          <w:marTop w:val="0"/>
          <w:marBottom w:val="225"/>
          <w:divBdr>
            <w:top w:val="none" w:sz="0" w:space="0" w:color="auto"/>
            <w:left w:val="none" w:sz="0" w:space="0" w:color="auto"/>
            <w:bottom w:val="none" w:sz="0" w:space="0" w:color="auto"/>
            <w:right w:val="none" w:sz="0" w:space="0" w:color="auto"/>
          </w:divBdr>
        </w:div>
        <w:div w:id="502086917">
          <w:marLeft w:val="0"/>
          <w:marRight w:val="0"/>
          <w:marTop w:val="0"/>
          <w:marBottom w:val="225"/>
          <w:divBdr>
            <w:top w:val="none" w:sz="0" w:space="0" w:color="auto"/>
            <w:left w:val="none" w:sz="0" w:space="0" w:color="auto"/>
            <w:bottom w:val="none" w:sz="0" w:space="0" w:color="auto"/>
            <w:right w:val="none" w:sz="0" w:space="0" w:color="auto"/>
          </w:divBdr>
        </w:div>
        <w:div w:id="266011715">
          <w:marLeft w:val="0"/>
          <w:marRight w:val="0"/>
          <w:marTop w:val="0"/>
          <w:marBottom w:val="225"/>
          <w:divBdr>
            <w:top w:val="none" w:sz="0" w:space="0" w:color="auto"/>
            <w:left w:val="none" w:sz="0" w:space="0" w:color="auto"/>
            <w:bottom w:val="none" w:sz="0" w:space="0" w:color="auto"/>
            <w:right w:val="none" w:sz="0" w:space="0" w:color="auto"/>
          </w:divBdr>
        </w:div>
        <w:div w:id="351492500">
          <w:marLeft w:val="0"/>
          <w:marRight w:val="0"/>
          <w:marTop w:val="0"/>
          <w:marBottom w:val="225"/>
          <w:divBdr>
            <w:top w:val="none" w:sz="0" w:space="0" w:color="auto"/>
            <w:left w:val="none" w:sz="0" w:space="0" w:color="auto"/>
            <w:bottom w:val="none" w:sz="0" w:space="0" w:color="auto"/>
            <w:right w:val="none" w:sz="0" w:space="0" w:color="auto"/>
          </w:divBdr>
        </w:div>
        <w:div w:id="557130741">
          <w:marLeft w:val="0"/>
          <w:marRight w:val="0"/>
          <w:marTop w:val="0"/>
          <w:marBottom w:val="225"/>
          <w:divBdr>
            <w:top w:val="none" w:sz="0" w:space="0" w:color="auto"/>
            <w:left w:val="none" w:sz="0" w:space="0" w:color="auto"/>
            <w:bottom w:val="none" w:sz="0" w:space="0" w:color="auto"/>
            <w:right w:val="none" w:sz="0" w:space="0" w:color="auto"/>
          </w:divBdr>
        </w:div>
        <w:div w:id="2138333579">
          <w:marLeft w:val="0"/>
          <w:marRight w:val="0"/>
          <w:marTop w:val="0"/>
          <w:marBottom w:val="225"/>
          <w:divBdr>
            <w:top w:val="none" w:sz="0" w:space="0" w:color="auto"/>
            <w:left w:val="none" w:sz="0" w:space="0" w:color="auto"/>
            <w:bottom w:val="none" w:sz="0" w:space="0" w:color="auto"/>
            <w:right w:val="none" w:sz="0" w:space="0" w:color="auto"/>
          </w:divBdr>
        </w:div>
        <w:div w:id="1017076714">
          <w:marLeft w:val="0"/>
          <w:marRight w:val="0"/>
          <w:marTop w:val="0"/>
          <w:marBottom w:val="225"/>
          <w:divBdr>
            <w:top w:val="none" w:sz="0" w:space="0" w:color="auto"/>
            <w:left w:val="none" w:sz="0" w:space="0" w:color="auto"/>
            <w:bottom w:val="none" w:sz="0" w:space="0" w:color="auto"/>
            <w:right w:val="none" w:sz="0" w:space="0" w:color="auto"/>
          </w:divBdr>
        </w:div>
        <w:div w:id="1410925959">
          <w:marLeft w:val="0"/>
          <w:marRight w:val="0"/>
          <w:marTop w:val="0"/>
          <w:marBottom w:val="225"/>
          <w:divBdr>
            <w:top w:val="none" w:sz="0" w:space="0" w:color="auto"/>
            <w:left w:val="none" w:sz="0" w:space="0" w:color="auto"/>
            <w:bottom w:val="none" w:sz="0" w:space="0" w:color="auto"/>
            <w:right w:val="none" w:sz="0" w:space="0" w:color="auto"/>
          </w:divBdr>
        </w:div>
        <w:div w:id="630474983">
          <w:marLeft w:val="0"/>
          <w:marRight w:val="0"/>
          <w:marTop w:val="0"/>
          <w:marBottom w:val="225"/>
          <w:divBdr>
            <w:top w:val="none" w:sz="0" w:space="0" w:color="auto"/>
            <w:left w:val="none" w:sz="0" w:space="0" w:color="auto"/>
            <w:bottom w:val="none" w:sz="0" w:space="0" w:color="auto"/>
            <w:right w:val="none" w:sz="0" w:space="0" w:color="auto"/>
          </w:divBdr>
        </w:div>
        <w:div w:id="1704213613">
          <w:marLeft w:val="0"/>
          <w:marRight w:val="0"/>
          <w:marTop w:val="0"/>
          <w:marBottom w:val="225"/>
          <w:divBdr>
            <w:top w:val="none" w:sz="0" w:space="0" w:color="auto"/>
            <w:left w:val="none" w:sz="0" w:space="0" w:color="auto"/>
            <w:bottom w:val="none" w:sz="0" w:space="0" w:color="auto"/>
            <w:right w:val="none" w:sz="0" w:space="0" w:color="auto"/>
          </w:divBdr>
        </w:div>
        <w:div w:id="1140734796">
          <w:marLeft w:val="0"/>
          <w:marRight w:val="0"/>
          <w:marTop w:val="0"/>
          <w:marBottom w:val="225"/>
          <w:divBdr>
            <w:top w:val="none" w:sz="0" w:space="0" w:color="auto"/>
            <w:left w:val="none" w:sz="0" w:space="0" w:color="auto"/>
            <w:bottom w:val="none" w:sz="0" w:space="0" w:color="auto"/>
            <w:right w:val="none" w:sz="0" w:space="0" w:color="auto"/>
          </w:divBdr>
        </w:div>
        <w:div w:id="1954553593">
          <w:marLeft w:val="0"/>
          <w:marRight w:val="0"/>
          <w:marTop w:val="0"/>
          <w:marBottom w:val="225"/>
          <w:divBdr>
            <w:top w:val="none" w:sz="0" w:space="0" w:color="auto"/>
            <w:left w:val="none" w:sz="0" w:space="0" w:color="auto"/>
            <w:bottom w:val="none" w:sz="0" w:space="0" w:color="auto"/>
            <w:right w:val="none" w:sz="0" w:space="0" w:color="auto"/>
          </w:divBdr>
        </w:div>
        <w:div w:id="1316952333">
          <w:marLeft w:val="0"/>
          <w:marRight w:val="0"/>
          <w:marTop w:val="0"/>
          <w:marBottom w:val="225"/>
          <w:divBdr>
            <w:top w:val="none" w:sz="0" w:space="0" w:color="auto"/>
            <w:left w:val="none" w:sz="0" w:space="0" w:color="auto"/>
            <w:bottom w:val="none" w:sz="0" w:space="0" w:color="auto"/>
            <w:right w:val="none" w:sz="0" w:space="0" w:color="auto"/>
          </w:divBdr>
        </w:div>
        <w:div w:id="211236426">
          <w:marLeft w:val="0"/>
          <w:marRight w:val="0"/>
          <w:marTop w:val="0"/>
          <w:marBottom w:val="225"/>
          <w:divBdr>
            <w:top w:val="none" w:sz="0" w:space="0" w:color="auto"/>
            <w:left w:val="none" w:sz="0" w:space="0" w:color="auto"/>
            <w:bottom w:val="none" w:sz="0" w:space="0" w:color="auto"/>
            <w:right w:val="none" w:sz="0" w:space="0" w:color="auto"/>
          </w:divBdr>
        </w:div>
        <w:div w:id="1613435321">
          <w:marLeft w:val="0"/>
          <w:marRight w:val="0"/>
          <w:marTop w:val="0"/>
          <w:marBottom w:val="225"/>
          <w:divBdr>
            <w:top w:val="none" w:sz="0" w:space="0" w:color="auto"/>
            <w:left w:val="none" w:sz="0" w:space="0" w:color="auto"/>
            <w:bottom w:val="none" w:sz="0" w:space="0" w:color="auto"/>
            <w:right w:val="none" w:sz="0" w:space="0" w:color="auto"/>
          </w:divBdr>
        </w:div>
        <w:div w:id="1981498642">
          <w:marLeft w:val="0"/>
          <w:marRight w:val="0"/>
          <w:marTop w:val="0"/>
          <w:marBottom w:val="225"/>
          <w:divBdr>
            <w:top w:val="none" w:sz="0" w:space="0" w:color="auto"/>
            <w:left w:val="none" w:sz="0" w:space="0" w:color="auto"/>
            <w:bottom w:val="none" w:sz="0" w:space="0" w:color="auto"/>
            <w:right w:val="none" w:sz="0" w:space="0" w:color="auto"/>
          </w:divBdr>
        </w:div>
        <w:div w:id="1709531212">
          <w:marLeft w:val="0"/>
          <w:marRight w:val="0"/>
          <w:marTop w:val="0"/>
          <w:marBottom w:val="225"/>
          <w:divBdr>
            <w:top w:val="none" w:sz="0" w:space="0" w:color="auto"/>
            <w:left w:val="none" w:sz="0" w:space="0" w:color="auto"/>
            <w:bottom w:val="none" w:sz="0" w:space="0" w:color="auto"/>
            <w:right w:val="none" w:sz="0" w:space="0" w:color="auto"/>
          </w:divBdr>
        </w:div>
        <w:div w:id="1900050311">
          <w:marLeft w:val="0"/>
          <w:marRight w:val="0"/>
          <w:marTop w:val="0"/>
          <w:marBottom w:val="225"/>
          <w:divBdr>
            <w:top w:val="none" w:sz="0" w:space="0" w:color="auto"/>
            <w:left w:val="none" w:sz="0" w:space="0" w:color="auto"/>
            <w:bottom w:val="none" w:sz="0" w:space="0" w:color="auto"/>
            <w:right w:val="none" w:sz="0" w:space="0" w:color="auto"/>
          </w:divBdr>
        </w:div>
        <w:div w:id="493647866">
          <w:marLeft w:val="0"/>
          <w:marRight w:val="0"/>
          <w:marTop w:val="0"/>
          <w:marBottom w:val="225"/>
          <w:divBdr>
            <w:top w:val="none" w:sz="0" w:space="0" w:color="auto"/>
            <w:left w:val="none" w:sz="0" w:space="0" w:color="auto"/>
            <w:bottom w:val="none" w:sz="0" w:space="0" w:color="auto"/>
            <w:right w:val="none" w:sz="0" w:space="0" w:color="auto"/>
          </w:divBdr>
        </w:div>
        <w:div w:id="1753701186">
          <w:marLeft w:val="0"/>
          <w:marRight w:val="0"/>
          <w:marTop w:val="0"/>
          <w:marBottom w:val="225"/>
          <w:divBdr>
            <w:top w:val="none" w:sz="0" w:space="0" w:color="auto"/>
            <w:left w:val="none" w:sz="0" w:space="0" w:color="auto"/>
            <w:bottom w:val="none" w:sz="0" w:space="0" w:color="auto"/>
            <w:right w:val="none" w:sz="0" w:space="0" w:color="auto"/>
          </w:divBdr>
        </w:div>
        <w:div w:id="196554763">
          <w:marLeft w:val="0"/>
          <w:marRight w:val="0"/>
          <w:marTop w:val="0"/>
          <w:marBottom w:val="225"/>
          <w:divBdr>
            <w:top w:val="none" w:sz="0" w:space="0" w:color="auto"/>
            <w:left w:val="none" w:sz="0" w:space="0" w:color="auto"/>
            <w:bottom w:val="none" w:sz="0" w:space="0" w:color="auto"/>
            <w:right w:val="none" w:sz="0" w:space="0" w:color="auto"/>
          </w:divBdr>
        </w:div>
        <w:div w:id="925458133">
          <w:marLeft w:val="0"/>
          <w:marRight w:val="0"/>
          <w:marTop w:val="0"/>
          <w:marBottom w:val="225"/>
          <w:divBdr>
            <w:top w:val="none" w:sz="0" w:space="0" w:color="auto"/>
            <w:left w:val="none" w:sz="0" w:space="0" w:color="auto"/>
            <w:bottom w:val="none" w:sz="0" w:space="0" w:color="auto"/>
            <w:right w:val="none" w:sz="0" w:space="0" w:color="auto"/>
          </w:divBdr>
        </w:div>
        <w:div w:id="868031889">
          <w:marLeft w:val="0"/>
          <w:marRight w:val="0"/>
          <w:marTop w:val="0"/>
          <w:marBottom w:val="225"/>
          <w:divBdr>
            <w:top w:val="none" w:sz="0" w:space="0" w:color="auto"/>
            <w:left w:val="none" w:sz="0" w:space="0" w:color="auto"/>
            <w:bottom w:val="none" w:sz="0" w:space="0" w:color="auto"/>
            <w:right w:val="none" w:sz="0" w:space="0" w:color="auto"/>
          </w:divBdr>
        </w:div>
        <w:div w:id="1307666577">
          <w:marLeft w:val="0"/>
          <w:marRight w:val="0"/>
          <w:marTop w:val="0"/>
          <w:marBottom w:val="225"/>
          <w:divBdr>
            <w:top w:val="none" w:sz="0" w:space="0" w:color="auto"/>
            <w:left w:val="none" w:sz="0" w:space="0" w:color="auto"/>
            <w:bottom w:val="none" w:sz="0" w:space="0" w:color="auto"/>
            <w:right w:val="none" w:sz="0" w:space="0" w:color="auto"/>
          </w:divBdr>
        </w:div>
        <w:div w:id="895628451">
          <w:marLeft w:val="0"/>
          <w:marRight w:val="0"/>
          <w:marTop w:val="0"/>
          <w:marBottom w:val="225"/>
          <w:divBdr>
            <w:top w:val="none" w:sz="0" w:space="0" w:color="auto"/>
            <w:left w:val="none" w:sz="0" w:space="0" w:color="auto"/>
            <w:bottom w:val="none" w:sz="0" w:space="0" w:color="auto"/>
            <w:right w:val="none" w:sz="0" w:space="0" w:color="auto"/>
          </w:divBdr>
        </w:div>
        <w:div w:id="1665938415">
          <w:marLeft w:val="0"/>
          <w:marRight w:val="0"/>
          <w:marTop w:val="300"/>
          <w:marBottom w:val="180"/>
          <w:divBdr>
            <w:top w:val="none" w:sz="0" w:space="0" w:color="auto"/>
            <w:left w:val="none" w:sz="0" w:space="0" w:color="auto"/>
            <w:bottom w:val="none" w:sz="0" w:space="0" w:color="auto"/>
            <w:right w:val="none" w:sz="0" w:space="0" w:color="auto"/>
          </w:divBdr>
        </w:div>
        <w:div w:id="1973168563">
          <w:marLeft w:val="0"/>
          <w:marRight w:val="0"/>
          <w:marTop w:val="0"/>
          <w:marBottom w:val="225"/>
          <w:divBdr>
            <w:top w:val="none" w:sz="0" w:space="0" w:color="auto"/>
            <w:left w:val="none" w:sz="0" w:space="0" w:color="auto"/>
            <w:bottom w:val="none" w:sz="0" w:space="0" w:color="auto"/>
            <w:right w:val="none" w:sz="0" w:space="0" w:color="auto"/>
          </w:divBdr>
        </w:div>
        <w:div w:id="1083406570">
          <w:marLeft w:val="0"/>
          <w:marRight w:val="0"/>
          <w:marTop w:val="0"/>
          <w:marBottom w:val="225"/>
          <w:divBdr>
            <w:top w:val="none" w:sz="0" w:space="0" w:color="auto"/>
            <w:left w:val="none" w:sz="0" w:space="0" w:color="auto"/>
            <w:bottom w:val="none" w:sz="0" w:space="0" w:color="auto"/>
            <w:right w:val="none" w:sz="0" w:space="0" w:color="auto"/>
          </w:divBdr>
        </w:div>
        <w:div w:id="1394155849">
          <w:marLeft w:val="0"/>
          <w:marRight w:val="0"/>
          <w:marTop w:val="0"/>
          <w:marBottom w:val="225"/>
          <w:divBdr>
            <w:top w:val="none" w:sz="0" w:space="0" w:color="auto"/>
            <w:left w:val="none" w:sz="0" w:space="0" w:color="auto"/>
            <w:bottom w:val="none" w:sz="0" w:space="0" w:color="auto"/>
            <w:right w:val="none" w:sz="0" w:space="0" w:color="auto"/>
          </w:divBdr>
        </w:div>
        <w:div w:id="2023897515">
          <w:marLeft w:val="0"/>
          <w:marRight w:val="0"/>
          <w:marTop w:val="0"/>
          <w:marBottom w:val="225"/>
          <w:divBdr>
            <w:top w:val="none" w:sz="0" w:space="0" w:color="auto"/>
            <w:left w:val="none" w:sz="0" w:space="0" w:color="auto"/>
            <w:bottom w:val="none" w:sz="0" w:space="0" w:color="auto"/>
            <w:right w:val="none" w:sz="0" w:space="0" w:color="auto"/>
          </w:divBdr>
        </w:div>
        <w:div w:id="11075743">
          <w:marLeft w:val="0"/>
          <w:marRight w:val="0"/>
          <w:marTop w:val="0"/>
          <w:marBottom w:val="225"/>
          <w:divBdr>
            <w:top w:val="none" w:sz="0" w:space="0" w:color="auto"/>
            <w:left w:val="none" w:sz="0" w:space="0" w:color="auto"/>
            <w:bottom w:val="none" w:sz="0" w:space="0" w:color="auto"/>
            <w:right w:val="none" w:sz="0" w:space="0" w:color="auto"/>
          </w:divBdr>
        </w:div>
        <w:div w:id="1613855908">
          <w:marLeft w:val="0"/>
          <w:marRight w:val="0"/>
          <w:marTop w:val="0"/>
          <w:marBottom w:val="225"/>
          <w:divBdr>
            <w:top w:val="none" w:sz="0" w:space="0" w:color="auto"/>
            <w:left w:val="none" w:sz="0" w:space="0" w:color="auto"/>
            <w:bottom w:val="none" w:sz="0" w:space="0" w:color="auto"/>
            <w:right w:val="none" w:sz="0" w:space="0" w:color="auto"/>
          </w:divBdr>
        </w:div>
        <w:div w:id="1098217570">
          <w:marLeft w:val="0"/>
          <w:marRight w:val="0"/>
          <w:marTop w:val="0"/>
          <w:marBottom w:val="225"/>
          <w:divBdr>
            <w:top w:val="none" w:sz="0" w:space="0" w:color="auto"/>
            <w:left w:val="none" w:sz="0" w:space="0" w:color="auto"/>
            <w:bottom w:val="none" w:sz="0" w:space="0" w:color="auto"/>
            <w:right w:val="none" w:sz="0" w:space="0" w:color="auto"/>
          </w:divBdr>
        </w:div>
        <w:div w:id="2097087525">
          <w:marLeft w:val="0"/>
          <w:marRight w:val="0"/>
          <w:marTop w:val="0"/>
          <w:marBottom w:val="225"/>
          <w:divBdr>
            <w:top w:val="none" w:sz="0" w:space="0" w:color="auto"/>
            <w:left w:val="none" w:sz="0" w:space="0" w:color="auto"/>
            <w:bottom w:val="none" w:sz="0" w:space="0" w:color="auto"/>
            <w:right w:val="none" w:sz="0" w:space="0" w:color="auto"/>
          </w:divBdr>
        </w:div>
        <w:div w:id="377433944">
          <w:marLeft w:val="0"/>
          <w:marRight w:val="0"/>
          <w:marTop w:val="0"/>
          <w:marBottom w:val="225"/>
          <w:divBdr>
            <w:top w:val="none" w:sz="0" w:space="0" w:color="auto"/>
            <w:left w:val="none" w:sz="0" w:space="0" w:color="auto"/>
            <w:bottom w:val="none" w:sz="0" w:space="0" w:color="auto"/>
            <w:right w:val="none" w:sz="0" w:space="0" w:color="auto"/>
          </w:divBdr>
        </w:div>
        <w:div w:id="1686207261">
          <w:marLeft w:val="0"/>
          <w:marRight w:val="0"/>
          <w:marTop w:val="0"/>
          <w:marBottom w:val="225"/>
          <w:divBdr>
            <w:top w:val="none" w:sz="0" w:space="0" w:color="auto"/>
            <w:left w:val="none" w:sz="0" w:space="0" w:color="auto"/>
            <w:bottom w:val="none" w:sz="0" w:space="0" w:color="auto"/>
            <w:right w:val="none" w:sz="0" w:space="0" w:color="auto"/>
          </w:divBdr>
        </w:div>
        <w:div w:id="726418988">
          <w:marLeft w:val="0"/>
          <w:marRight w:val="0"/>
          <w:marTop w:val="0"/>
          <w:marBottom w:val="225"/>
          <w:divBdr>
            <w:top w:val="none" w:sz="0" w:space="0" w:color="auto"/>
            <w:left w:val="none" w:sz="0" w:space="0" w:color="auto"/>
            <w:bottom w:val="none" w:sz="0" w:space="0" w:color="auto"/>
            <w:right w:val="none" w:sz="0" w:space="0" w:color="auto"/>
          </w:divBdr>
        </w:div>
        <w:div w:id="438961010">
          <w:marLeft w:val="0"/>
          <w:marRight w:val="0"/>
          <w:marTop w:val="0"/>
          <w:marBottom w:val="225"/>
          <w:divBdr>
            <w:top w:val="none" w:sz="0" w:space="0" w:color="auto"/>
            <w:left w:val="none" w:sz="0" w:space="0" w:color="auto"/>
            <w:bottom w:val="none" w:sz="0" w:space="0" w:color="auto"/>
            <w:right w:val="none" w:sz="0" w:space="0" w:color="auto"/>
          </w:divBdr>
        </w:div>
        <w:div w:id="1084957087">
          <w:marLeft w:val="0"/>
          <w:marRight w:val="0"/>
          <w:marTop w:val="0"/>
          <w:marBottom w:val="225"/>
          <w:divBdr>
            <w:top w:val="none" w:sz="0" w:space="0" w:color="auto"/>
            <w:left w:val="none" w:sz="0" w:space="0" w:color="auto"/>
            <w:bottom w:val="none" w:sz="0" w:space="0" w:color="auto"/>
            <w:right w:val="none" w:sz="0" w:space="0" w:color="auto"/>
          </w:divBdr>
        </w:div>
        <w:div w:id="1802191500">
          <w:marLeft w:val="0"/>
          <w:marRight w:val="0"/>
          <w:marTop w:val="0"/>
          <w:marBottom w:val="225"/>
          <w:divBdr>
            <w:top w:val="none" w:sz="0" w:space="0" w:color="auto"/>
            <w:left w:val="none" w:sz="0" w:space="0" w:color="auto"/>
            <w:bottom w:val="none" w:sz="0" w:space="0" w:color="auto"/>
            <w:right w:val="none" w:sz="0" w:space="0" w:color="auto"/>
          </w:divBdr>
        </w:div>
        <w:div w:id="74404521">
          <w:marLeft w:val="0"/>
          <w:marRight w:val="0"/>
          <w:marTop w:val="0"/>
          <w:marBottom w:val="225"/>
          <w:divBdr>
            <w:top w:val="none" w:sz="0" w:space="0" w:color="auto"/>
            <w:left w:val="none" w:sz="0" w:space="0" w:color="auto"/>
            <w:bottom w:val="none" w:sz="0" w:space="0" w:color="auto"/>
            <w:right w:val="none" w:sz="0" w:space="0" w:color="auto"/>
          </w:divBdr>
        </w:div>
        <w:div w:id="1165509206">
          <w:marLeft w:val="0"/>
          <w:marRight w:val="0"/>
          <w:marTop w:val="0"/>
          <w:marBottom w:val="225"/>
          <w:divBdr>
            <w:top w:val="none" w:sz="0" w:space="0" w:color="auto"/>
            <w:left w:val="none" w:sz="0" w:space="0" w:color="auto"/>
            <w:bottom w:val="none" w:sz="0" w:space="0" w:color="auto"/>
            <w:right w:val="none" w:sz="0" w:space="0" w:color="auto"/>
          </w:divBdr>
        </w:div>
        <w:div w:id="198180925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1725</Words>
  <Characters>9837</Characters>
  <Application>Microsoft Office Word</Application>
  <DocSecurity>0</DocSecurity>
  <Lines>81</Lines>
  <Paragraphs>23</Paragraphs>
  <ScaleCrop>false</ScaleCrop>
  <Company/>
  <LinksUpToDate>false</LinksUpToDate>
  <CharactersWithSpaces>11539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2</cp:revision>
  <dcterms:created xsi:type="dcterms:W3CDTF">2018-10-17T03:43:00Z</dcterms:created>
  <dcterms:modified xsi:type="dcterms:W3CDTF">2018-10-17T03:52:00Z</dcterms:modified>
</cp:coreProperties>
</file>