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62D" w:rsidRPr="00DF1D64" w:rsidRDefault="007A662D" w:rsidP="007A662D">
      <w:pPr>
        <w:ind w:firstLineChars="200" w:firstLine="480"/>
        <w:rPr>
          <w:rFonts w:asciiTheme="minorEastAsia" w:hAnsiTheme="minorEastAsia"/>
          <w:sz w:val="24"/>
        </w:rPr>
      </w:pPr>
      <w:r w:rsidRPr="00DF1D64">
        <w:rPr>
          <w:rFonts w:asciiTheme="minorEastAsia" w:hAnsiTheme="minorEastAsia" w:hint="eastAsia"/>
          <w:sz w:val="24"/>
        </w:rPr>
        <w:t>附件1：</w:t>
      </w:r>
    </w:p>
    <w:p w:rsidR="006D4AF2" w:rsidRDefault="006D4AF2" w:rsidP="007A662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西安交通大学第二附属医院</w:t>
      </w:r>
    </w:p>
    <w:p w:rsidR="006D4AF2" w:rsidRDefault="00957BC3" w:rsidP="00ED73C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2019</w:t>
      </w:r>
      <w:r w:rsidR="006D4AF2">
        <w:rPr>
          <w:rFonts w:hint="eastAsia"/>
          <w:sz w:val="36"/>
          <w:szCs w:val="36"/>
        </w:rPr>
        <w:t>年“小金库”自查情况表</w:t>
      </w:r>
    </w:p>
    <w:p w:rsidR="00940E1C" w:rsidRDefault="00940E1C" w:rsidP="00ED73C2">
      <w:pPr>
        <w:jc w:val="center"/>
        <w:rPr>
          <w:sz w:val="36"/>
          <w:szCs w:val="36"/>
        </w:rPr>
      </w:pPr>
    </w:p>
    <w:p w:rsidR="006D4AF2" w:rsidRDefault="006D4AF2" w:rsidP="006D4A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521F9D">
        <w:rPr>
          <w:rFonts w:hint="eastAsia"/>
          <w:sz w:val="28"/>
          <w:szCs w:val="28"/>
        </w:rPr>
        <w:t>填报科室</w:t>
      </w:r>
      <w:r w:rsidR="0084071C">
        <w:rPr>
          <w:rFonts w:hint="eastAsia"/>
          <w:sz w:val="28"/>
          <w:szCs w:val="28"/>
        </w:rPr>
        <w:t>名称（</w:t>
      </w:r>
      <w:r w:rsidR="0084071C">
        <w:rPr>
          <w:sz w:val="28"/>
          <w:szCs w:val="28"/>
        </w:rPr>
        <w:t>并加盖公章</w:t>
      </w:r>
      <w:r w:rsidR="0084071C">
        <w:rPr>
          <w:rFonts w:hint="eastAsia"/>
          <w:sz w:val="28"/>
          <w:szCs w:val="28"/>
        </w:rPr>
        <w:t>）：</w:t>
      </w:r>
      <w:bookmarkStart w:id="0" w:name="_GoBack"/>
      <w:bookmarkEnd w:id="0"/>
    </w:p>
    <w:tbl>
      <w:tblPr>
        <w:tblStyle w:val="a3"/>
        <w:tblW w:w="9980" w:type="dxa"/>
        <w:tblInd w:w="261" w:type="dxa"/>
        <w:tblLayout w:type="fixed"/>
        <w:tblLook w:val="04A0" w:firstRow="1" w:lastRow="0" w:firstColumn="1" w:lastColumn="0" w:noHBand="0" w:noVBand="1"/>
      </w:tblPr>
      <w:tblGrid>
        <w:gridCol w:w="3131"/>
        <w:gridCol w:w="2330"/>
        <w:gridCol w:w="3057"/>
        <w:gridCol w:w="1462"/>
      </w:tblGrid>
      <w:tr w:rsidR="006D4AF2" w:rsidTr="00156F06">
        <w:trPr>
          <w:trHeight w:val="1478"/>
        </w:trPr>
        <w:tc>
          <w:tcPr>
            <w:tcW w:w="3131" w:type="dxa"/>
            <w:vAlign w:val="center"/>
          </w:tcPr>
          <w:p w:rsidR="006D4AF2" w:rsidRDefault="006D4AF2" w:rsidP="00156F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自查内容</w:t>
            </w:r>
          </w:p>
        </w:tc>
        <w:tc>
          <w:tcPr>
            <w:tcW w:w="2330" w:type="dxa"/>
            <w:vAlign w:val="center"/>
          </w:tcPr>
          <w:p w:rsidR="006D4AF2" w:rsidRDefault="006D4AF2" w:rsidP="00156F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自查情况</w:t>
            </w:r>
          </w:p>
        </w:tc>
        <w:tc>
          <w:tcPr>
            <w:tcW w:w="3057" w:type="dxa"/>
            <w:vAlign w:val="center"/>
          </w:tcPr>
          <w:p w:rsidR="006D4AF2" w:rsidRDefault="006D4AF2" w:rsidP="00156F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如有“小金库”，</w:t>
            </w:r>
          </w:p>
          <w:p w:rsidR="006D4AF2" w:rsidRDefault="006D4AF2" w:rsidP="00156F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请说明情况</w:t>
            </w:r>
          </w:p>
        </w:tc>
        <w:tc>
          <w:tcPr>
            <w:tcW w:w="1462" w:type="dxa"/>
            <w:vAlign w:val="center"/>
          </w:tcPr>
          <w:p w:rsidR="006D4AF2" w:rsidRDefault="006D4AF2" w:rsidP="00156F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6D4AF2" w:rsidTr="00156F06">
        <w:trPr>
          <w:trHeight w:val="1992"/>
        </w:trPr>
        <w:tc>
          <w:tcPr>
            <w:tcW w:w="3131" w:type="dxa"/>
            <w:vAlign w:val="center"/>
          </w:tcPr>
          <w:p w:rsidR="006D4AF2" w:rsidRDefault="006D4AF2" w:rsidP="00156F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科室是否有“小金库”</w:t>
            </w:r>
          </w:p>
        </w:tc>
        <w:tc>
          <w:tcPr>
            <w:tcW w:w="2330" w:type="dxa"/>
            <w:vAlign w:val="center"/>
          </w:tcPr>
          <w:p w:rsidR="006D4AF2" w:rsidRDefault="006D4AF2" w:rsidP="00156F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有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□  没有□  </w:t>
            </w:r>
          </w:p>
        </w:tc>
        <w:tc>
          <w:tcPr>
            <w:tcW w:w="3057" w:type="dxa"/>
            <w:vAlign w:val="center"/>
          </w:tcPr>
          <w:p w:rsidR="006D4AF2" w:rsidRDefault="006D4AF2" w:rsidP="00156F06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6D4AF2" w:rsidRDefault="006D4AF2" w:rsidP="00156F06">
            <w:pPr>
              <w:rPr>
                <w:sz w:val="28"/>
                <w:szCs w:val="28"/>
              </w:rPr>
            </w:pPr>
          </w:p>
        </w:tc>
      </w:tr>
    </w:tbl>
    <w:p w:rsidR="006D4AF2" w:rsidRDefault="006D4AF2" w:rsidP="006D4A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主任签字：</w:t>
      </w:r>
      <w:r>
        <w:rPr>
          <w:rFonts w:hint="eastAsia"/>
          <w:sz w:val="28"/>
          <w:szCs w:val="28"/>
        </w:rPr>
        <w:t xml:space="preserve">                                          </w:t>
      </w:r>
      <w:r>
        <w:rPr>
          <w:rFonts w:hint="eastAsia"/>
          <w:sz w:val="28"/>
          <w:szCs w:val="28"/>
        </w:rPr>
        <w:t>填表时间：</w:t>
      </w:r>
    </w:p>
    <w:p w:rsidR="006D4AF2" w:rsidRDefault="006D4AF2" w:rsidP="006D4AF2">
      <w:pPr>
        <w:rPr>
          <w:sz w:val="28"/>
          <w:szCs w:val="28"/>
        </w:rPr>
      </w:pPr>
    </w:p>
    <w:p w:rsidR="006D4AF2" w:rsidRDefault="006D4AF2" w:rsidP="006D4AF2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自查内容：</w:t>
      </w:r>
    </w:p>
    <w:p w:rsidR="006D4AF2" w:rsidRDefault="006D4AF2" w:rsidP="006D4AF2">
      <w:pPr>
        <w:numPr>
          <w:ilvl w:val="0"/>
          <w:numId w:val="1"/>
        </w:numPr>
        <w:ind w:firstLineChars="228" w:firstLine="638"/>
        <w:rPr>
          <w:sz w:val="28"/>
          <w:szCs w:val="28"/>
        </w:rPr>
      </w:pPr>
      <w:r>
        <w:rPr>
          <w:rFonts w:hint="eastAsia"/>
          <w:sz w:val="28"/>
          <w:szCs w:val="28"/>
        </w:rPr>
        <w:t>违规收费、罚款及摊派收入设立“小金库”；</w:t>
      </w:r>
    </w:p>
    <w:p w:rsidR="006D4AF2" w:rsidRDefault="006D4AF2" w:rsidP="006D4AF2">
      <w:pPr>
        <w:numPr>
          <w:ilvl w:val="0"/>
          <w:numId w:val="1"/>
        </w:numPr>
        <w:tabs>
          <w:tab w:val="left" w:pos="210"/>
          <w:tab w:val="left" w:pos="420"/>
        </w:tabs>
        <w:ind w:leftChars="102" w:left="214" w:firstLine="424"/>
        <w:rPr>
          <w:sz w:val="28"/>
          <w:szCs w:val="28"/>
        </w:rPr>
      </w:pPr>
      <w:r>
        <w:rPr>
          <w:rFonts w:hint="eastAsia"/>
          <w:sz w:val="28"/>
          <w:szCs w:val="28"/>
        </w:rPr>
        <w:t>资产处置、出租收入设立“小金库”；</w:t>
      </w:r>
    </w:p>
    <w:p w:rsidR="006D4AF2" w:rsidRDefault="006D4AF2" w:rsidP="006D4AF2">
      <w:pPr>
        <w:numPr>
          <w:ilvl w:val="0"/>
          <w:numId w:val="1"/>
        </w:numPr>
        <w:ind w:firstLineChars="228" w:firstLine="638"/>
        <w:rPr>
          <w:sz w:val="28"/>
          <w:szCs w:val="28"/>
        </w:rPr>
      </w:pPr>
      <w:r>
        <w:rPr>
          <w:rFonts w:hint="eastAsia"/>
          <w:sz w:val="28"/>
          <w:szCs w:val="28"/>
        </w:rPr>
        <w:t>以会议费、劳务费、培训费和咨询费等名义套取资金设立“小金库”；</w:t>
      </w:r>
    </w:p>
    <w:p w:rsidR="006D4AF2" w:rsidRDefault="006D4AF2" w:rsidP="006D4AF2">
      <w:pPr>
        <w:numPr>
          <w:ilvl w:val="0"/>
          <w:numId w:val="1"/>
        </w:numPr>
        <w:ind w:firstLineChars="228" w:firstLine="638"/>
        <w:rPr>
          <w:sz w:val="28"/>
          <w:szCs w:val="28"/>
        </w:rPr>
      </w:pPr>
      <w:r>
        <w:rPr>
          <w:rFonts w:hint="eastAsia"/>
          <w:sz w:val="28"/>
          <w:szCs w:val="28"/>
        </w:rPr>
        <w:t>经营收入未纳入规定账簿核算设立“小金库”；</w:t>
      </w:r>
    </w:p>
    <w:p w:rsidR="006D4AF2" w:rsidRDefault="006D4AF2" w:rsidP="006D4AF2">
      <w:pPr>
        <w:numPr>
          <w:ilvl w:val="0"/>
          <w:numId w:val="1"/>
        </w:numPr>
        <w:ind w:firstLineChars="228" w:firstLine="638"/>
        <w:rPr>
          <w:sz w:val="28"/>
          <w:szCs w:val="28"/>
        </w:rPr>
      </w:pPr>
      <w:r>
        <w:rPr>
          <w:rFonts w:hint="eastAsia"/>
          <w:sz w:val="28"/>
          <w:szCs w:val="28"/>
        </w:rPr>
        <w:t>虚列支出转出资金设立“小金库”；</w:t>
      </w:r>
    </w:p>
    <w:p w:rsidR="006D4AF2" w:rsidRDefault="006D4AF2" w:rsidP="006D4AF2">
      <w:pPr>
        <w:numPr>
          <w:ilvl w:val="0"/>
          <w:numId w:val="1"/>
        </w:numPr>
        <w:ind w:leftChars="102" w:left="214" w:firstLine="424"/>
        <w:rPr>
          <w:sz w:val="28"/>
          <w:szCs w:val="28"/>
        </w:rPr>
      </w:pPr>
      <w:r>
        <w:rPr>
          <w:rFonts w:hint="eastAsia"/>
          <w:sz w:val="28"/>
          <w:szCs w:val="28"/>
        </w:rPr>
        <w:t>以假发票等非法票据骗取资金设立“小金库”；</w:t>
      </w:r>
    </w:p>
    <w:p w:rsidR="006D4AF2" w:rsidRDefault="006D4AF2" w:rsidP="006D4AF2">
      <w:pPr>
        <w:numPr>
          <w:ilvl w:val="0"/>
          <w:numId w:val="1"/>
        </w:numPr>
        <w:ind w:firstLineChars="228" w:firstLine="638"/>
        <w:rPr>
          <w:sz w:val="28"/>
          <w:szCs w:val="28"/>
        </w:rPr>
      </w:pPr>
      <w:r>
        <w:rPr>
          <w:rFonts w:hint="eastAsia"/>
          <w:sz w:val="28"/>
          <w:szCs w:val="28"/>
        </w:rPr>
        <w:t>上下级单位之间相互转移资金设立“小金库”；</w:t>
      </w:r>
    </w:p>
    <w:p w:rsidR="00E5040A" w:rsidRDefault="00E5040A" w:rsidP="006D4AF2">
      <w:pPr>
        <w:numPr>
          <w:ilvl w:val="0"/>
          <w:numId w:val="1"/>
        </w:numPr>
        <w:ind w:firstLineChars="228" w:firstLine="638"/>
        <w:rPr>
          <w:sz w:val="28"/>
          <w:szCs w:val="28"/>
        </w:rPr>
      </w:pPr>
      <w:r w:rsidRPr="008263F1">
        <w:rPr>
          <w:rFonts w:hint="eastAsia"/>
          <w:sz w:val="28"/>
          <w:szCs w:val="28"/>
        </w:rPr>
        <w:t>其他形式设立“小金库”。</w:t>
      </w:r>
    </w:p>
    <w:p w:rsidR="002C3205" w:rsidRPr="008263F1" w:rsidRDefault="00787757" w:rsidP="00E5040A">
      <w:pPr>
        <w:ind w:left="493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</w:t>
      </w:r>
      <w:r>
        <w:rPr>
          <w:rFonts w:hint="eastAsia"/>
          <w:sz w:val="28"/>
          <w:szCs w:val="28"/>
        </w:rPr>
        <w:t>审计室</w:t>
      </w:r>
    </w:p>
    <w:sectPr w:rsidR="002C3205" w:rsidRPr="008263F1">
      <w:pgSz w:w="11906" w:h="16838"/>
      <w:pgMar w:top="1440" w:right="1800" w:bottom="1134" w:left="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C55" w:rsidRDefault="000C6C55" w:rsidP="00D06D21">
      <w:r>
        <w:separator/>
      </w:r>
    </w:p>
  </w:endnote>
  <w:endnote w:type="continuationSeparator" w:id="0">
    <w:p w:rsidR="000C6C55" w:rsidRDefault="000C6C55" w:rsidP="00D0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C55" w:rsidRDefault="000C6C55" w:rsidP="00D06D21">
      <w:r>
        <w:separator/>
      </w:r>
    </w:p>
  </w:footnote>
  <w:footnote w:type="continuationSeparator" w:id="0">
    <w:p w:rsidR="000C6C55" w:rsidRDefault="000C6C55" w:rsidP="00D06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CDBD3"/>
    <w:multiLevelType w:val="singleLevel"/>
    <w:tmpl w:val="592CDBD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F2"/>
    <w:rsid w:val="000C6C55"/>
    <w:rsid w:val="001670A4"/>
    <w:rsid w:val="002C3205"/>
    <w:rsid w:val="002D051A"/>
    <w:rsid w:val="00521F9D"/>
    <w:rsid w:val="00591CCE"/>
    <w:rsid w:val="00687930"/>
    <w:rsid w:val="006D046A"/>
    <w:rsid w:val="006D4AF2"/>
    <w:rsid w:val="00784894"/>
    <w:rsid w:val="00787757"/>
    <w:rsid w:val="007A662D"/>
    <w:rsid w:val="008263F1"/>
    <w:rsid w:val="0084071C"/>
    <w:rsid w:val="00874D11"/>
    <w:rsid w:val="008E3AFB"/>
    <w:rsid w:val="00940E1C"/>
    <w:rsid w:val="00957BC3"/>
    <w:rsid w:val="009B6BE8"/>
    <w:rsid w:val="00B36D3B"/>
    <w:rsid w:val="00D03840"/>
    <w:rsid w:val="00D06D21"/>
    <w:rsid w:val="00D44A93"/>
    <w:rsid w:val="00DF1D64"/>
    <w:rsid w:val="00E5040A"/>
    <w:rsid w:val="00E9665D"/>
    <w:rsid w:val="00ED73C2"/>
    <w:rsid w:val="00F67318"/>
    <w:rsid w:val="00FE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672E46-A8B0-4C69-ABF8-DD4413BA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AF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4AF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670A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670A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06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06D2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06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06D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孙颖哲</cp:lastModifiedBy>
  <cp:revision>15</cp:revision>
  <cp:lastPrinted>2020-01-09T09:37:00Z</cp:lastPrinted>
  <dcterms:created xsi:type="dcterms:W3CDTF">2020-01-08T03:47:00Z</dcterms:created>
  <dcterms:modified xsi:type="dcterms:W3CDTF">2020-01-13T06:31:00Z</dcterms:modified>
</cp:coreProperties>
</file>